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25D03" w14:textId="77777777" w:rsidR="005A20F5" w:rsidRPr="00494298" w:rsidRDefault="005A20F5" w:rsidP="005A20F5">
      <w:pPr>
        <w:pStyle w:val="2"/>
        <w:spacing w:before="0" w:after="0"/>
        <w:jc w:val="center"/>
        <w:rPr>
          <w:bCs w:val="0"/>
          <w:i w:val="0"/>
          <w:iCs w:val="0"/>
          <w:sz w:val="20"/>
          <w:szCs w:val="20"/>
        </w:rPr>
      </w:pPr>
      <w:r w:rsidRPr="00494298">
        <w:rPr>
          <w:bCs w:val="0"/>
          <w:i w:val="0"/>
          <w:iCs w:val="0"/>
          <w:sz w:val="20"/>
          <w:szCs w:val="20"/>
        </w:rPr>
        <w:t xml:space="preserve">Памятка экскурсанта </w:t>
      </w:r>
      <w:r w:rsidRPr="00494298">
        <w:rPr>
          <w:b w:val="0"/>
          <w:bCs w:val="0"/>
          <w:i w:val="0"/>
          <w:iCs w:val="0"/>
          <w:sz w:val="20"/>
          <w:szCs w:val="20"/>
        </w:rPr>
        <w:t>(Приложение №1)</w:t>
      </w:r>
    </w:p>
    <w:p w14:paraId="624711A8" w14:textId="77777777" w:rsidR="005A20F5" w:rsidRPr="00494298" w:rsidRDefault="005A20F5" w:rsidP="005A20F5">
      <w:pPr>
        <w:jc w:val="center"/>
        <w:rPr>
          <w:rFonts w:ascii="Arial" w:hAnsi="Arial" w:cs="Arial"/>
          <w:sz w:val="20"/>
          <w:szCs w:val="20"/>
        </w:rPr>
      </w:pPr>
      <w:r w:rsidRPr="00494298">
        <w:rPr>
          <w:rFonts w:ascii="Arial" w:hAnsi="Arial" w:cs="Arial"/>
          <w:sz w:val="20"/>
          <w:szCs w:val="20"/>
        </w:rPr>
        <w:t>ПОЖАЛУЙСТА, ПРОЧИТАЙТЕ ПАМЯТКУ ВНИМАТЕЛЬНО, ЭТО СДЕЛАЕТ ВАШ ОТДЫХ БОЛЕЕ КОМФОРТНЫМ</w:t>
      </w:r>
    </w:p>
    <w:p w14:paraId="176137ED" w14:textId="77777777" w:rsidR="00F94B0F" w:rsidRPr="00494298" w:rsidRDefault="00F94B0F" w:rsidP="005A20F5">
      <w:pPr>
        <w:shd w:val="clear" w:color="auto" w:fill="FFFFFF"/>
        <w:rPr>
          <w:rFonts w:ascii="Arial" w:hAnsi="Arial" w:cs="Arial"/>
          <w:b/>
          <w:sz w:val="20"/>
          <w:szCs w:val="20"/>
        </w:rPr>
      </w:pPr>
    </w:p>
    <w:p w14:paraId="5B7D4481" w14:textId="59A483CD" w:rsidR="005A20F5" w:rsidRPr="00494298" w:rsidRDefault="005A20F5" w:rsidP="005A20F5">
      <w:pPr>
        <w:shd w:val="clear" w:color="auto" w:fill="FFFFFF"/>
        <w:rPr>
          <w:rFonts w:ascii="Arial" w:hAnsi="Arial" w:cs="Arial"/>
          <w:b/>
          <w:sz w:val="20"/>
          <w:szCs w:val="20"/>
        </w:rPr>
      </w:pPr>
      <w:r w:rsidRPr="00494298">
        <w:rPr>
          <w:rFonts w:ascii="Arial" w:hAnsi="Arial" w:cs="Arial"/>
          <w:b/>
          <w:sz w:val="20"/>
          <w:szCs w:val="20"/>
        </w:rPr>
        <w:t>Название «</w:t>
      </w:r>
      <w:r w:rsidR="00BE6948" w:rsidRPr="00494298">
        <w:rPr>
          <w:rFonts w:ascii="Arial" w:hAnsi="Arial" w:cs="Arial"/>
          <w:b/>
          <w:sz w:val="20"/>
          <w:szCs w:val="20"/>
        </w:rPr>
        <w:t>Три дня для здоровья</w:t>
      </w:r>
      <w:r w:rsidRPr="00494298">
        <w:rPr>
          <w:rFonts w:ascii="Arial" w:hAnsi="Arial" w:cs="Arial"/>
          <w:b/>
          <w:sz w:val="20"/>
          <w:szCs w:val="20"/>
        </w:rPr>
        <w:t>»</w:t>
      </w:r>
    </w:p>
    <w:p w14:paraId="6FB9E6F8" w14:textId="77777777" w:rsidR="005A20F5" w:rsidRPr="00494298" w:rsidRDefault="005A20F5" w:rsidP="005A20F5">
      <w:pPr>
        <w:shd w:val="clear" w:color="auto" w:fill="FFFFFF"/>
        <w:rPr>
          <w:rFonts w:ascii="Arial" w:hAnsi="Arial" w:cs="Arial"/>
          <w:b/>
          <w:sz w:val="20"/>
          <w:szCs w:val="20"/>
        </w:rPr>
      </w:pPr>
    </w:p>
    <w:p w14:paraId="49DEBDB1" w14:textId="07AB3A85" w:rsidR="005A20F5" w:rsidRPr="00494298" w:rsidRDefault="005A20F5" w:rsidP="005A20F5">
      <w:pPr>
        <w:rPr>
          <w:rFonts w:ascii="Arial" w:hAnsi="Arial" w:cs="Arial"/>
          <w:b/>
          <w:sz w:val="20"/>
          <w:szCs w:val="20"/>
        </w:rPr>
      </w:pPr>
      <w:r w:rsidRPr="00494298">
        <w:rPr>
          <w:rFonts w:ascii="Arial" w:hAnsi="Arial" w:cs="Arial"/>
          <w:b/>
          <w:sz w:val="20"/>
          <w:szCs w:val="20"/>
          <w:highlight w:val="yellow"/>
        </w:rPr>
        <w:t>Дата: _________________.</w:t>
      </w:r>
      <w:r w:rsidRPr="00494298">
        <w:rPr>
          <w:rFonts w:ascii="Arial" w:hAnsi="Arial" w:cs="Arial"/>
          <w:b/>
          <w:sz w:val="20"/>
          <w:szCs w:val="20"/>
        </w:rPr>
        <w:t xml:space="preserve"> Продолжительность:</w:t>
      </w:r>
      <w:r w:rsidRPr="00494298">
        <w:rPr>
          <w:rFonts w:ascii="Arial" w:hAnsi="Arial" w:cs="Arial"/>
          <w:sz w:val="20"/>
          <w:szCs w:val="20"/>
        </w:rPr>
        <w:t xml:space="preserve"> </w:t>
      </w:r>
      <w:r w:rsidR="00BE6948" w:rsidRPr="00494298">
        <w:rPr>
          <w:rFonts w:ascii="Arial" w:hAnsi="Arial" w:cs="Arial"/>
          <w:sz w:val="20"/>
          <w:szCs w:val="20"/>
        </w:rPr>
        <w:t>3 дня/2 ночи</w:t>
      </w:r>
      <w:r w:rsidRPr="00494298">
        <w:rPr>
          <w:rFonts w:ascii="Arial" w:hAnsi="Arial" w:cs="Arial"/>
          <w:sz w:val="20"/>
          <w:szCs w:val="20"/>
        </w:rPr>
        <w:t xml:space="preserve"> </w:t>
      </w:r>
    </w:p>
    <w:p w14:paraId="0711276F" w14:textId="5A676CC7" w:rsidR="00BE6948" w:rsidRPr="00494298" w:rsidRDefault="00BE6948" w:rsidP="005A20F5">
      <w:pPr>
        <w:rPr>
          <w:rFonts w:ascii="Arial" w:hAnsi="Arial" w:cs="Arial"/>
          <w:sz w:val="20"/>
          <w:szCs w:val="20"/>
          <w:highlight w:val="yellow"/>
        </w:rPr>
      </w:pPr>
      <w:r w:rsidRPr="00494298">
        <w:rPr>
          <w:rFonts w:ascii="Arial" w:hAnsi="Arial" w:cs="Arial"/>
          <w:b/>
          <w:sz w:val="20"/>
          <w:szCs w:val="20"/>
          <w:highlight w:val="yellow"/>
        </w:rPr>
        <w:t xml:space="preserve">Расчетный час: </w:t>
      </w:r>
      <w:r w:rsidRPr="00494298">
        <w:rPr>
          <w:rFonts w:ascii="Arial" w:hAnsi="Arial" w:cs="Arial"/>
          <w:bCs/>
          <w:sz w:val="20"/>
          <w:szCs w:val="20"/>
          <w:highlight w:val="yellow"/>
        </w:rPr>
        <w:t xml:space="preserve">заезд </w:t>
      </w:r>
      <w:r w:rsidR="00F94B0F" w:rsidRPr="00494298">
        <w:rPr>
          <w:rFonts w:ascii="Arial" w:hAnsi="Arial" w:cs="Arial"/>
          <w:bCs/>
          <w:sz w:val="20"/>
          <w:szCs w:val="20"/>
          <w:highlight w:val="yellow"/>
        </w:rPr>
        <w:t xml:space="preserve">в </w:t>
      </w:r>
      <w:r w:rsidRPr="00494298">
        <w:rPr>
          <w:rFonts w:ascii="Arial" w:hAnsi="Arial" w:cs="Arial"/>
          <w:bCs/>
          <w:sz w:val="20"/>
          <w:szCs w:val="20"/>
          <w:highlight w:val="yellow"/>
        </w:rPr>
        <w:t>10:00</w:t>
      </w:r>
      <w:r w:rsidR="00F94B0F" w:rsidRPr="00494298">
        <w:rPr>
          <w:rFonts w:ascii="Arial" w:hAnsi="Arial" w:cs="Arial"/>
          <w:bCs/>
          <w:sz w:val="20"/>
          <w:szCs w:val="20"/>
          <w:highlight w:val="yellow"/>
        </w:rPr>
        <w:t xml:space="preserve"> </w:t>
      </w:r>
      <w:r w:rsidRPr="00494298">
        <w:rPr>
          <w:rFonts w:ascii="Arial" w:hAnsi="Arial" w:cs="Arial"/>
          <w:bCs/>
          <w:sz w:val="20"/>
          <w:szCs w:val="20"/>
          <w:highlight w:val="yellow"/>
        </w:rPr>
        <w:t>/</w:t>
      </w:r>
      <w:r w:rsidR="00F94B0F" w:rsidRPr="00494298">
        <w:rPr>
          <w:rFonts w:ascii="Arial" w:hAnsi="Arial" w:cs="Arial"/>
          <w:bCs/>
          <w:sz w:val="20"/>
          <w:szCs w:val="20"/>
          <w:highlight w:val="yellow"/>
        </w:rPr>
        <w:t xml:space="preserve"> </w:t>
      </w:r>
      <w:r w:rsidRPr="00494298">
        <w:rPr>
          <w:rFonts w:ascii="Arial" w:hAnsi="Arial" w:cs="Arial"/>
          <w:bCs/>
          <w:sz w:val="20"/>
          <w:szCs w:val="20"/>
          <w:highlight w:val="yellow"/>
        </w:rPr>
        <w:t xml:space="preserve">выезд </w:t>
      </w:r>
      <w:r w:rsidR="00F94B0F" w:rsidRPr="00494298">
        <w:rPr>
          <w:rFonts w:ascii="Arial" w:hAnsi="Arial" w:cs="Arial"/>
          <w:bCs/>
          <w:sz w:val="20"/>
          <w:szCs w:val="20"/>
          <w:highlight w:val="yellow"/>
        </w:rPr>
        <w:t xml:space="preserve">в </w:t>
      </w:r>
      <w:r w:rsidRPr="00494298">
        <w:rPr>
          <w:rFonts w:ascii="Arial" w:hAnsi="Arial" w:cs="Arial"/>
          <w:bCs/>
          <w:sz w:val="20"/>
          <w:szCs w:val="20"/>
          <w:highlight w:val="yellow"/>
        </w:rPr>
        <w:t>14:00</w:t>
      </w:r>
    </w:p>
    <w:p w14:paraId="4448048B" w14:textId="5DC337B3" w:rsidR="005A20F5" w:rsidRPr="00494298" w:rsidRDefault="00BE6948" w:rsidP="005A20F5">
      <w:pPr>
        <w:rPr>
          <w:rFonts w:ascii="Arial" w:hAnsi="Arial" w:cs="Arial"/>
          <w:sz w:val="20"/>
          <w:szCs w:val="20"/>
        </w:rPr>
      </w:pPr>
      <w:r w:rsidRPr="00494298">
        <w:rPr>
          <w:rFonts w:ascii="Arial" w:hAnsi="Arial" w:cs="Arial"/>
          <w:b/>
          <w:bCs/>
          <w:sz w:val="20"/>
          <w:szCs w:val="20"/>
          <w:highlight w:val="yellow"/>
        </w:rPr>
        <w:t xml:space="preserve">Адрес: </w:t>
      </w:r>
      <w:r w:rsidRPr="00494298">
        <w:rPr>
          <w:rFonts w:ascii="Arial" w:hAnsi="Arial" w:cs="Arial"/>
          <w:sz w:val="20"/>
          <w:szCs w:val="20"/>
          <w:highlight w:val="yellow"/>
        </w:rPr>
        <w:t xml:space="preserve">г. Челябинск, пос. </w:t>
      </w:r>
      <w:proofErr w:type="spellStart"/>
      <w:r w:rsidRPr="00494298">
        <w:rPr>
          <w:rFonts w:ascii="Arial" w:hAnsi="Arial" w:cs="Arial"/>
          <w:sz w:val="20"/>
          <w:szCs w:val="20"/>
          <w:highlight w:val="yellow"/>
        </w:rPr>
        <w:t>Каштак</w:t>
      </w:r>
      <w:proofErr w:type="spellEnd"/>
      <w:r w:rsidRPr="00494298">
        <w:rPr>
          <w:rFonts w:ascii="Arial" w:hAnsi="Arial" w:cs="Arial"/>
          <w:sz w:val="20"/>
          <w:szCs w:val="20"/>
          <w:highlight w:val="yellow"/>
        </w:rPr>
        <w:t>, ул. Сосновая Роща, 80</w:t>
      </w:r>
    </w:p>
    <w:p w14:paraId="19E32D94" w14:textId="77777777" w:rsidR="005A20F5" w:rsidRPr="00494298" w:rsidRDefault="005A20F5" w:rsidP="005A20F5">
      <w:pPr>
        <w:rPr>
          <w:rFonts w:ascii="Arial" w:hAnsi="Arial" w:cs="Arial"/>
          <w:sz w:val="20"/>
          <w:szCs w:val="20"/>
          <w:highlight w:val="yellow"/>
        </w:rPr>
      </w:pPr>
    </w:p>
    <w:p w14:paraId="6A6BAFCB" w14:textId="5CA770B2" w:rsidR="005A20F5" w:rsidRPr="00494298" w:rsidRDefault="005A20F5" w:rsidP="00BE6948">
      <w:pPr>
        <w:pStyle w:val="a4"/>
        <w:ind w:firstLine="0"/>
        <w:rPr>
          <w:rFonts w:ascii="Arial" w:hAnsi="Arial" w:cs="Arial"/>
          <w:b/>
          <w:color w:val="auto"/>
          <w:sz w:val="20"/>
          <w:szCs w:val="20"/>
        </w:rPr>
      </w:pPr>
      <w:r w:rsidRPr="00494298">
        <w:rPr>
          <w:rFonts w:ascii="Arial" w:hAnsi="Arial" w:cs="Arial"/>
          <w:b/>
          <w:color w:val="auto"/>
          <w:sz w:val="20"/>
          <w:szCs w:val="20"/>
        </w:rPr>
        <w:t>Географическое положение:</w:t>
      </w:r>
    </w:p>
    <w:p w14:paraId="76574091" w14:textId="77AFDD10" w:rsidR="00BE6948" w:rsidRPr="00494298" w:rsidRDefault="00BE6948" w:rsidP="00BE6948">
      <w:pPr>
        <w:rPr>
          <w:rFonts w:ascii="Arial" w:hAnsi="Arial" w:cs="Arial"/>
          <w:sz w:val="20"/>
          <w:szCs w:val="20"/>
        </w:rPr>
      </w:pPr>
      <w:r w:rsidRPr="00494298">
        <w:rPr>
          <w:rFonts w:ascii="Arial" w:hAnsi="Arial" w:cs="Arial"/>
          <w:b/>
          <w:bCs/>
          <w:sz w:val="20"/>
          <w:szCs w:val="20"/>
        </w:rPr>
        <w:t>Санаторий-профилакторий «</w:t>
      </w:r>
      <w:proofErr w:type="spellStart"/>
      <w:r w:rsidRPr="00494298">
        <w:rPr>
          <w:rFonts w:ascii="Arial" w:hAnsi="Arial" w:cs="Arial"/>
          <w:b/>
          <w:bCs/>
          <w:sz w:val="20"/>
          <w:szCs w:val="20"/>
        </w:rPr>
        <w:t>Каштак</w:t>
      </w:r>
      <w:proofErr w:type="spellEnd"/>
      <w:r w:rsidRPr="00494298">
        <w:rPr>
          <w:rFonts w:ascii="Arial" w:hAnsi="Arial" w:cs="Arial"/>
          <w:b/>
          <w:bCs/>
          <w:sz w:val="20"/>
          <w:szCs w:val="20"/>
        </w:rPr>
        <w:t xml:space="preserve">» (реестровый номер </w:t>
      </w:r>
      <w:hyperlink r:id="rId4" w:tgtFrame="_blank" w:history="1">
        <w:r w:rsidRPr="00494298">
          <w:rPr>
            <w:rFonts w:ascii="Arial" w:hAnsi="Arial" w:cs="Arial"/>
            <w:b/>
            <w:bCs/>
            <w:color w:val="0000FF"/>
            <w:sz w:val="20"/>
            <w:szCs w:val="20"/>
            <w:u w:val="single"/>
          </w:rPr>
          <w:t>С742025001184</w:t>
        </w:r>
      </w:hyperlink>
      <w:r w:rsidRPr="00494298">
        <w:rPr>
          <w:rFonts w:ascii="Arial" w:hAnsi="Arial" w:cs="Arial"/>
          <w:b/>
          <w:bCs/>
          <w:sz w:val="20"/>
          <w:szCs w:val="20"/>
        </w:rPr>
        <w:t>)</w:t>
      </w:r>
      <w:r w:rsidR="00F94B0F" w:rsidRPr="00494298">
        <w:rPr>
          <w:rFonts w:ascii="Arial" w:hAnsi="Arial" w:cs="Arial"/>
          <w:b/>
          <w:bCs/>
          <w:sz w:val="20"/>
          <w:szCs w:val="20"/>
        </w:rPr>
        <w:t>,</w:t>
      </w:r>
      <w:r w:rsidRPr="00494298">
        <w:rPr>
          <w:rFonts w:ascii="Arial" w:hAnsi="Arial" w:cs="Arial"/>
          <w:b/>
          <w:bCs/>
          <w:sz w:val="20"/>
          <w:szCs w:val="20"/>
        </w:rPr>
        <w:t xml:space="preserve"> </w:t>
      </w:r>
      <w:r w:rsidRPr="00494298">
        <w:rPr>
          <w:rFonts w:ascii="Arial" w:hAnsi="Arial" w:cs="Arial"/>
          <w:sz w:val="20"/>
          <w:szCs w:val="20"/>
        </w:rPr>
        <w:t>находясь в черте города, на 7 км окружен сосновым бором. Чистый воздух и тишина – чудесные факторы, дополняющие оздоровление в санатории. Изумительной красоты сосны и ели, живительный запах хвои благотворно влияют на человека, попавшего в эти места</w:t>
      </w:r>
      <w:r w:rsidR="00F94B0F" w:rsidRPr="00494298">
        <w:rPr>
          <w:rFonts w:ascii="Arial" w:hAnsi="Arial" w:cs="Arial"/>
          <w:sz w:val="20"/>
          <w:szCs w:val="20"/>
        </w:rPr>
        <w:t xml:space="preserve">. </w:t>
      </w:r>
      <w:r w:rsidRPr="00494298">
        <w:rPr>
          <w:rFonts w:ascii="Arial" w:hAnsi="Arial" w:cs="Arial"/>
          <w:sz w:val="20"/>
          <w:szCs w:val="20"/>
        </w:rPr>
        <w:t>Благодаря уникальным природно-климатическим факторам, советской классике санаторного отдыха и наличию современной лечебной базы санаторий-профилакторий «</w:t>
      </w:r>
      <w:proofErr w:type="spellStart"/>
      <w:r w:rsidRPr="00494298">
        <w:rPr>
          <w:rFonts w:ascii="Arial" w:hAnsi="Arial" w:cs="Arial"/>
          <w:sz w:val="20"/>
          <w:szCs w:val="20"/>
        </w:rPr>
        <w:t>Каштак</w:t>
      </w:r>
      <w:proofErr w:type="spellEnd"/>
      <w:r w:rsidRPr="00494298">
        <w:rPr>
          <w:rFonts w:ascii="Arial" w:hAnsi="Arial" w:cs="Arial"/>
          <w:sz w:val="20"/>
          <w:szCs w:val="20"/>
        </w:rPr>
        <w:t>» принимает гостей на лечение круглый год.</w:t>
      </w:r>
    </w:p>
    <w:p w14:paraId="67A0054F" w14:textId="77777777" w:rsidR="00F94B0F" w:rsidRPr="00494298" w:rsidRDefault="00F94B0F" w:rsidP="00BE6948">
      <w:pPr>
        <w:rPr>
          <w:rFonts w:ascii="Arial" w:hAnsi="Arial" w:cs="Arial"/>
          <w:b/>
          <w:bCs/>
          <w:sz w:val="20"/>
          <w:szCs w:val="20"/>
        </w:rPr>
      </w:pPr>
    </w:p>
    <w:p w14:paraId="01D7B7E0" w14:textId="30C09850" w:rsidR="00BE6948" w:rsidRPr="00494298" w:rsidRDefault="00BE6948" w:rsidP="00BE6948">
      <w:pPr>
        <w:rPr>
          <w:rFonts w:ascii="Arial" w:hAnsi="Arial" w:cs="Arial"/>
          <w:b/>
          <w:bCs/>
          <w:sz w:val="20"/>
          <w:szCs w:val="20"/>
        </w:rPr>
      </w:pPr>
      <w:r w:rsidRPr="00494298">
        <w:rPr>
          <w:rFonts w:ascii="Arial" w:hAnsi="Arial" w:cs="Arial"/>
          <w:b/>
          <w:bCs/>
          <w:sz w:val="20"/>
          <w:szCs w:val="20"/>
          <w:highlight w:val="yellow"/>
        </w:rPr>
        <w:t>Размещение (подчеркнуть):</w:t>
      </w:r>
      <w:r w:rsidRPr="00494298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E72A83F" w14:textId="77777777" w:rsidR="00E80120" w:rsidRDefault="00BE6948" w:rsidP="00BE6948">
      <w:pPr>
        <w:rPr>
          <w:rFonts w:ascii="Arial" w:hAnsi="Arial" w:cs="Arial"/>
          <w:sz w:val="20"/>
          <w:szCs w:val="20"/>
        </w:rPr>
      </w:pPr>
      <w:r w:rsidRPr="00E80120">
        <w:rPr>
          <w:rFonts w:ascii="Arial" w:hAnsi="Arial" w:cs="Arial"/>
          <w:b/>
          <w:bCs/>
          <w:sz w:val="20"/>
          <w:szCs w:val="20"/>
        </w:rPr>
        <w:t>Двухместные номера «Стандарт»:</w:t>
      </w:r>
      <w:r w:rsidRPr="00494298">
        <w:rPr>
          <w:rFonts w:ascii="Arial" w:hAnsi="Arial" w:cs="Arial"/>
          <w:sz w:val="20"/>
          <w:szCs w:val="20"/>
        </w:rPr>
        <w:t xml:space="preserve"> в номере кровати, шкаф, телевизор, раковина, санузел/душ на этаже.</w:t>
      </w:r>
    </w:p>
    <w:p w14:paraId="5A003C13" w14:textId="77777777" w:rsidR="00E80120" w:rsidRDefault="00E80120" w:rsidP="00BE6948">
      <w:pPr>
        <w:rPr>
          <w:rFonts w:ascii="Arial" w:hAnsi="Arial" w:cs="Arial"/>
          <w:sz w:val="20"/>
          <w:szCs w:val="20"/>
        </w:rPr>
      </w:pPr>
    </w:p>
    <w:p w14:paraId="0C54E634" w14:textId="1FAD64C9" w:rsidR="00BE6948" w:rsidRPr="00494298" w:rsidRDefault="00BE6948" w:rsidP="00BE6948">
      <w:pPr>
        <w:rPr>
          <w:rFonts w:ascii="Arial" w:hAnsi="Arial" w:cs="Arial"/>
          <w:sz w:val="20"/>
          <w:szCs w:val="20"/>
        </w:rPr>
      </w:pPr>
      <w:r w:rsidRPr="00E80120">
        <w:rPr>
          <w:rFonts w:ascii="Arial" w:hAnsi="Arial" w:cs="Arial"/>
          <w:b/>
          <w:bCs/>
          <w:sz w:val="20"/>
          <w:szCs w:val="20"/>
        </w:rPr>
        <w:t>Двухместные номера «Люкс»:</w:t>
      </w:r>
      <w:r w:rsidRPr="00494298">
        <w:rPr>
          <w:rFonts w:ascii="Arial" w:hAnsi="Arial" w:cs="Arial"/>
          <w:sz w:val="20"/>
          <w:szCs w:val="20"/>
        </w:rPr>
        <w:t xml:space="preserve"> в номере кровати, шкаф, телевизор, чайный набор, электрочайник, санузел/душ в номере.</w:t>
      </w:r>
    </w:p>
    <w:p w14:paraId="15CD488A" w14:textId="560D8290" w:rsidR="00BE6948" w:rsidRDefault="00BE6948" w:rsidP="00BE6948">
      <w:pPr>
        <w:rPr>
          <w:rFonts w:ascii="Arial" w:hAnsi="Arial" w:cs="Arial"/>
          <w:b/>
          <w:bCs/>
          <w:sz w:val="20"/>
          <w:szCs w:val="20"/>
        </w:rPr>
      </w:pPr>
    </w:p>
    <w:p w14:paraId="5F56AA19" w14:textId="77777777" w:rsidR="00E80120" w:rsidRPr="00494298" w:rsidRDefault="00E80120" w:rsidP="00BE6948">
      <w:pPr>
        <w:rPr>
          <w:rFonts w:ascii="Arial" w:hAnsi="Arial" w:cs="Arial"/>
          <w:b/>
          <w:bCs/>
          <w:sz w:val="20"/>
          <w:szCs w:val="20"/>
        </w:rPr>
      </w:pPr>
    </w:p>
    <w:p w14:paraId="11B65BB4" w14:textId="77777777" w:rsidR="00EF0B90" w:rsidRDefault="00BE6948" w:rsidP="00BE6948">
      <w:pPr>
        <w:rPr>
          <w:rFonts w:ascii="Arial" w:hAnsi="Arial" w:cs="Arial"/>
          <w:sz w:val="20"/>
          <w:szCs w:val="20"/>
        </w:rPr>
      </w:pPr>
      <w:r w:rsidRPr="00494298">
        <w:rPr>
          <w:rFonts w:ascii="Arial" w:hAnsi="Arial" w:cs="Arial"/>
          <w:b/>
          <w:bCs/>
          <w:sz w:val="20"/>
          <w:szCs w:val="20"/>
        </w:rPr>
        <w:t xml:space="preserve">Виды оздоровительных процедур: </w:t>
      </w:r>
      <w:r w:rsidRPr="00494298">
        <w:rPr>
          <w:rFonts w:ascii="Arial" w:hAnsi="Arial" w:cs="Arial"/>
          <w:sz w:val="20"/>
          <w:szCs w:val="20"/>
        </w:rPr>
        <w:t xml:space="preserve">электролечение, бальнеотерапия, ингаляционная терапия, </w:t>
      </w:r>
      <w:proofErr w:type="spellStart"/>
      <w:r w:rsidRPr="00494298">
        <w:rPr>
          <w:rFonts w:ascii="Arial" w:hAnsi="Arial" w:cs="Arial"/>
          <w:sz w:val="20"/>
          <w:szCs w:val="20"/>
        </w:rPr>
        <w:t>спелеотерапия</w:t>
      </w:r>
      <w:proofErr w:type="spellEnd"/>
      <w:r w:rsidRPr="0049429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94298">
        <w:rPr>
          <w:rFonts w:ascii="Arial" w:hAnsi="Arial" w:cs="Arial"/>
          <w:sz w:val="20"/>
          <w:szCs w:val="20"/>
        </w:rPr>
        <w:t>карбогентерапия</w:t>
      </w:r>
      <w:proofErr w:type="spellEnd"/>
      <w:r w:rsidRPr="0049429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94298">
        <w:rPr>
          <w:rFonts w:ascii="Arial" w:hAnsi="Arial" w:cs="Arial"/>
          <w:sz w:val="20"/>
          <w:szCs w:val="20"/>
        </w:rPr>
        <w:t>озокеритотерапия</w:t>
      </w:r>
      <w:proofErr w:type="spellEnd"/>
      <w:r w:rsidRPr="00494298">
        <w:rPr>
          <w:rFonts w:ascii="Arial" w:hAnsi="Arial" w:cs="Arial"/>
          <w:sz w:val="20"/>
          <w:szCs w:val="20"/>
        </w:rPr>
        <w:t>, массаж/гидромассаж, фиточаи и кислородный коктейль. Оздоровительная программа формируется врачом индивидуально, процедуры проходят в пятницу и субботу.</w:t>
      </w:r>
    </w:p>
    <w:p w14:paraId="48B8B9A0" w14:textId="77777777" w:rsidR="00EF0B90" w:rsidRDefault="00EF0B90" w:rsidP="00BE6948">
      <w:pPr>
        <w:rPr>
          <w:rFonts w:ascii="Arial" w:hAnsi="Arial" w:cs="Arial"/>
          <w:sz w:val="20"/>
          <w:szCs w:val="20"/>
        </w:rPr>
      </w:pPr>
    </w:p>
    <w:p w14:paraId="300FFF2E" w14:textId="1BE8B01B" w:rsidR="00BE6948" w:rsidRPr="00494298" w:rsidRDefault="00BE6948" w:rsidP="00BE6948">
      <w:pPr>
        <w:rPr>
          <w:rFonts w:ascii="Arial" w:hAnsi="Arial" w:cs="Arial"/>
          <w:sz w:val="20"/>
          <w:szCs w:val="20"/>
        </w:rPr>
      </w:pPr>
      <w:r w:rsidRPr="00494298">
        <w:rPr>
          <w:rFonts w:ascii="Arial" w:hAnsi="Arial" w:cs="Arial"/>
          <w:b/>
          <w:bCs/>
          <w:sz w:val="20"/>
          <w:szCs w:val="20"/>
          <w:highlight w:val="yellow"/>
        </w:rPr>
        <w:t xml:space="preserve">ВАЖНО! </w:t>
      </w:r>
      <w:r w:rsidRPr="00494298">
        <w:rPr>
          <w:rFonts w:ascii="Arial" w:hAnsi="Arial" w:cs="Arial"/>
          <w:sz w:val="20"/>
          <w:szCs w:val="20"/>
          <w:highlight w:val="yellow"/>
        </w:rPr>
        <w:t>На оздоровительный тур «Три дня для здоровья» санаторно-курортная карта не требуется.</w:t>
      </w:r>
    </w:p>
    <w:p w14:paraId="5B94DC79" w14:textId="77777777" w:rsidR="00BE6948" w:rsidRPr="00494298" w:rsidRDefault="00BE6948" w:rsidP="00BE6948">
      <w:pPr>
        <w:pStyle w:val="a4"/>
        <w:ind w:firstLine="0"/>
        <w:rPr>
          <w:rFonts w:ascii="Arial" w:hAnsi="Arial" w:cs="Arial"/>
          <w:b/>
          <w:color w:val="auto"/>
          <w:sz w:val="20"/>
          <w:szCs w:val="20"/>
        </w:rPr>
      </w:pPr>
    </w:p>
    <w:p w14:paraId="08E3C11F" w14:textId="63B3FF13" w:rsidR="005A20F5" w:rsidRPr="00494298" w:rsidRDefault="005A20F5" w:rsidP="005A20F5">
      <w:pPr>
        <w:pStyle w:val="a4"/>
        <w:ind w:firstLine="0"/>
        <w:rPr>
          <w:rFonts w:ascii="Arial" w:hAnsi="Arial" w:cs="Arial"/>
          <w:sz w:val="20"/>
          <w:szCs w:val="20"/>
        </w:rPr>
      </w:pPr>
      <w:r w:rsidRPr="00EF0B90">
        <w:rPr>
          <w:rFonts w:ascii="Arial" w:hAnsi="Arial" w:cs="Arial"/>
          <w:b/>
          <w:sz w:val="20"/>
          <w:szCs w:val="20"/>
          <w:highlight w:val="yellow"/>
        </w:rPr>
        <w:t>Необходимые документы:</w:t>
      </w:r>
      <w:r w:rsidRPr="00494298">
        <w:rPr>
          <w:rFonts w:ascii="Arial" w:hAnsi="Arial" w:cs="Arial"/>
          <w:b/>
          <w:sz w:val="20"/>
          <w:szCs w:val="20"/>
        </w:rPr>
        <w:t xml:space="preserve"> </w:t>
      </w:r>
      <w:r w:rsidR="00BE6948" w:rsidRPr="00494298">
        <w:rPr>
          <w:rFonts w:ascii="Arial" w:hAnsi="Arial" w:cs="Arial"/>
          <w:sz w:val="20"/>
          <w:szCs w:val="20"/>
        </w:rPr>
        <w:t>оригинал</w:t>
      </w:r>
      <w:r w:rsidRPr="00494298">
        <w:rPr>
          <w:rFonts w:ascii="Arial" w:hAnsi="Arial" w:cs="Arial"/>
          <w:sz w:val="20"/>
          <w:szCs w:val="20"/>
        </w:rPr>
        <w:t xml:space="preserve"> паспорт</w:t>
      </w:r>
      <w:r w:rsidR="00BE6948" w:rsidRPr="00494298">
        <w:rPr>
          <w:rFonts w:ascii="Arial" w:hAnsi="Arial" w:cs="Arial"/>
          <w:sz w:val="20"/>
          <w:szCs w:val="20"/>
        </w:rPr>
        <w:t>а</w:t>
      </w:r>
      <w:r w:rsidRPr="00494298">
        <w:rPr>
          <w:rFonts w:ascii="Arial" w:hAnsi="Arial" w:cs="Arial"/>
          <w:sz w:val="20"/>
          <w:szCs w:val="20"/>
        </w:rPr>
        <w:t xml:space="preserve">, </w:t>
      </w:r>
      <w:r w:rsidR="00BE6948" w:rsidRPr="00494298">
        <w:rPr>
          <w:rFonts w:ascii="Arial" w:hAnsi="Arial" w:cs="Arial"/>
          <w:sz w:val="20"/>
          <w:szCs w:val="20"/>
        </w:rPr>
        <w:t xml:space="preserve">оригинал </w:t>
      </w:r>
      <w:r w:rsidRPr="00494298">
        <w:rPr>
          <w:rFonts w:ascii="Arial" w:hAnsi="Arial" w:cs="Arial"/>
          <w:sz w:val="20"/>
          <w:szCs w:val="20"/>
        </w:rPr>
        <w:t>свидетельств</w:t>
      </w:r>
      <w:r w:rsidR="00BE6948" w:rsidRPr="00494298">
        <w:rPr>
          <w:rFonts w:ascii="Arial" w:hAnsi="Arial" w:cs="Arial"/>
          <w:sz w:val="20"/>
          <w:szCs w:val="20"/>
        </w:rPr>
        <w:t>а</w:t>
      </w:r>
      <w:r w:rsidRPr="00494298">
        <w:rPr>
          <w:rFonts w:ascii="Arial" w:hAnsi="Arial" w:cs="Arial"/>
          <w:sz w:val="20"/>
          <w:szCs w:val="20"/>
        </w:rPr>
        <w:t xml:space="preserve"> о рождении (для детей), полис ОМС, </w:t>
      </w:r>
      <w:r w:rsidR="00BE6948" w:rsidRPr="00494298">
        <w:rPr>
          <w:rFonts w:ascii="Arial" w:hAnsi="Arial" w:cs="Arial"/>
          <w:sz w:val="20"/>
          <w:szCs w:val="20"/>
        </w:rPr>
        <w:t>ваучер на размещение.</w:t>
      </w:r>
    </w:p>
    <w:p w14:paraId="0B4D58AB" w14:textId="77777777" w:rsidR="00E476B7" w:rsidRPr="00494298" w:rsidRDefault="00E476B7" w:rsidP="005A20F5">
      <w:pPr>
        <w:pStyle w:val="a4"/>
        <w:ind w:firstLine="0"/>
        <w:rPr>
          <w:rFonts w:ascii="Arial" w:hAnsi="Arial" w:cs="Arial"/>
          <w:sz w:val="20"/>
          <w:szCs w:val="20"/>
        </w:rPr>
      </w:pPr>
    </w:p>
    <w:p w14:paraId="55E07828" w14:textId="322B5E65" w:rsidR="005A20F5" w:rsidRPr="00494298" w:rsidRDefault="005A20F5" w:rsidP="005A20F5">
      <w:pPr>
        <w:jc w:val="both"/>
        <w:rPr>
          <w:rStyle w:val="a5"/>
          <w:rFonts w:ascii="Arial" w:hAnsi="Arial" w:cs="Arial"/>
          <w:b w:val="0"/>
          <w:bCs w:val="0"/>
          <w:sz w:val="20"/>
          <w:szCs w:val="20"/>
        </w:rPr>
      </w:pPr>
      <w:r w:rsidRPr="00494298">
        <w:rPr>
          <w:rStyle w:val="a5"/>
          <w:rFonts w:ascii="Arial" w:hAnsi="Arial" w:cs="Arial"/>
          <w:color w:val="000000"/>
          <w:sz w:val="20"/>
          <w:szCs w:val="20"/>
        </w:rPr>
        <w:t xml:space="preserve">Особенности пребывания, личная безопасность, сохранность здоровья и имущества </w:t>
      </w:r>
      <w:r w:rsidR="006D1E20" w:rsidRPr="00494298">
        <w:rPr>
          <w:rStyle w:val="a5"/>
          <w:rFonts w:ascii="Arial" w:hAnsi="Arial" w:cs="Arial"/>
          <w:color w:val="000000"/>
          <w:sz w:val="20"/>
          <w:szCs w:val="20"/>
        </w:rPr>
        <w:t>отдыхающих</w:t>
      </w:r>
      <w:r w:rsidRPr="00494298">
        <w:rPr>
          <w:rStyle w:val="a5"/>
          <w:rFonts w:ascii="Arial" w:hAnsi="Arial" w:cs="Arial"/>
          <w:color w:val="000000"/>
          <w:sz w:val="20"/>
          <w:szCs w:val="20"/>
        </w:rPr>
        <w:t xml:space="preserve">. </w:t>
      </w:r>
      <w:r w:rsidR="006D1E20" w:rsidRPr="00494298">
        <w:rPr>
          <w:rStyle w:val="a5"/>
          <w:rFonts w:ascii="Arial" w:hAnsi="Arial" w:cs="Arial"/>
          <w:b w:val="0"/>
          <w:bCs w:val="0"/>
          <w:color w:val="000000"/>
          <w:sz w:val="20"/>
          <w:szCs w:val="20"/>
        </w:rPr>
        <w:t>Туристы</w:t>
      </w:r>
      <w:r w:rsidRPr="00494298">
        <w:rPr>
          <w:rStyle w:val="a5"/>
          <w:rFonts w:ascii="Arial" w:hAnsi="Arial" w:cs="Arial"/>
          <w:b w:val="0"/>
          <w:bCs w:val="0"/>
          <w:color w:val="000000"/>
          <w:sz w:val="20"/>
          <w:szCs w:val="20"/>
        </w:rPr>
        <w:t xml:space="preserve"> </w:t>
      </w:r>
      <w:r w:rsidRPr="00494298">
        <w:rPr>
          <w:rStyle w:val="a5"/>
          <w:rFonts w:ascii="Arial" w:hAnsi="Arial" w:cs="Arial"/>
          <w:b w:val="0"/>
          <w:bCs w:val="0"/>
          <w:sz w:val="20"/>
          <w:szCs w:val="20"/>
        </w:rPr>
        <w:t xml:space="preserve">обязаны соблюдать законы, нормы поведения, уважать традиции места пребывания. </w:t>
      </w:r>
      <w:r w:rsidRPr="00494298">
        <w:rPr>
          <w:rFonts w:ascii="Arial" w:hAnsi="Arial" w:cs="Arial"/>
          <w:sz w:val="20"/>
          <w:szCs w:val="20"/>
        </w:rPr>
        <w:t xml:space="preserve">Необходимо проявлять осторожность во время путешествия, соблюдать правила личной безопасности, следить за сохранностью своего имущества и документов. </w:t>
      </w:r>
      <w:r w:rsidRPr="00494298">
        <w:rPr>
          <w:rStyle w:val="a5"/>
          <w:rFonts w:ascii="Arial" w:hAnsi="Arial" w:cs="Arial"/>
          <w:b w:val="0"/>
          <w:bCs w:val="0"/>
          <w:sz w:val="20"/>
          <w:szCs w:val="20"/>
        </w:rPr>
        <w:t>За личную жизнь и личную безопасность участники несут ответственность самостоятельно.</w:t>
      </w:r>
    </w:p>
    <w:p w14:paraId="1F6E7385" w14:textId="77777777" w:rsidR="005A20F5" w:rsidRPr="00494298" w:rsidRDefault="005A20F5" w:rsidP="005A20F5">
      <w:pPr>
        <w:jc w:val="both"/>
        <w:rPr>
          <w:rStyle w:val="a5"/>
          <w:rFonts w:ascii="Arial" w:hAnsi="Arial" w:cs="Arial"/>
          <w:bCs w:val="0"/>
          <w:color w:val="000000"/>
          <w:sz w:val="20"/>
          <w:szCs w:val="20"/>
        </w:rPr>
      </w:pPr>
    </w:p>
    <w:p w14:paraId="57F1CE0C" w14:textId="314F46A7" w:rsidR="006D1E20" w:rsidRPr="00494298" w:rsidRDefault="005A20F5" w:rsidP="006D1E20">
      <w:pPr>
        <w:jc w:val="both"/>
        <w:rPr>
          <w:rStyle w:val="a5"/>
          <w:rFonts w:ascii="Arial" w:hAnsi="Arial" w:cs="Arial"/>
          <w:sz w:val="20"/>
          <w:szCs w:val="20"/>
        </w:rPr>
      </w:pPr>
      <w:r w:rsidRPr="00494298">
        <w:rPr>
          <w:rFonts w:ascii="Arial" w:hAnsi="Arial" w:cs="Arial"/>
          <w:b/>
          <w:sz w:val="20"/>
          <w:szCs w:val="20"/>
        </w:rPr>
        <w:t>Что с собой взять:</w:t>
      </w:r>
      <w:r w:rsidRPr="00494298">
        <w:rPr>
          <w:rFonts w:ascii="Arial" w:hAnsi="Arial" w:cs="Arial"/>
          <w:sz w:val="20"/>
          <w:szCs w:val="20"/>
        </w:rPr>
        <w:t xml:space="preserve"> удобная одежда и обувь (по сезону),</w:t>
      </w:r>
      <w:r w:rsidRPr="00494298">
        <w:rPr>
          <w:rFonts w:ascii="Arial" w:hAnsi="Arial" w:cs="Arial"/>
          <w:b/>
          <w:sz w:val="20"/>
          <w:szCs w:val="20"/>
        </w:rPr>
        <w:t xml:space="preserve"> </w:t>
      </w:r>
      <w:r w:rsidR="006D1E20" w:rsidRPr="00494298">
        <w:rPr>
          <w:rFonts w:ascii="Arial" w:hAnsi="Arial" w:cs="Arial"/>
          <w:sz w:val="20"/>
          <w:szCs w:val="20"/>
        </w:rPr>
        <w:t>сменная одежда</w:t>
      </w:r>
      <w:r w:rsidRPr="00494298">
        <w:rPr>
          <w:rFonts w:ascii="Arial" w:hAnsi="Arial" w:cs="Arial"/>
          <w:sz w:val="20"/>
          <w:szCs w:val="20"/>
        </w:rPr>
        <w:t xml:space="preserve">, </w:t>
      </w:r>
      <w:r w:rsidR="006D1E20" w:rsidRPr="00494298">
        <w:rPr>
          <w:rFonts w:ascii="Arial" w:hAnsi="Arial" w:cs="Arial"/>
          <w:sz w:val="20"/>
          <w:szCs w:val="20"/>
        </w:rPr>
        <w:t>вторая обувь (тапочки или сланцы)</w:t>
      </w:r>
      <w:r w:rsidRPr="00494298">
        <w:rPr>
          <w:rFonts w:ascii="Arial" w:hAnsi="Arial" w:cs="Arial"/>
          <w:sz w:val="20"/>
          <w:szCs w:val="20"/>
        </w:rPr>
        <w:t>, наличные деньги</w:t>
      </w:r>
      <w:r w:rsidR="006D1E20" w:rsidRPr="00494298">
        <w:rPr>
          <w:rFonts w:ascii="Arial" w:hAnsi="Arial" w:cs="Arial"/>
          <w:sz w:val="20"/>
          <w:szCs w:val="20"/>
        </w:rPr>
        <w:t xml:space="preserve"> (могут быть перебои в работе с интернетом),</w:t>
      </w:r>
      <w:r w:rsidRPr="00494298">
        <w:rPr>
          <w:rFonts w:ascii="Arial" w:hAnsi="Arial" w:cs="Arial"/>
          <w:sz w:val="20"/>
          <w:szCs w:val="20"/>
        </w:rPr>
        <w:t xml:space="preserve"> индивидуальная аптечка</w:t>
      </w:r>
      <w:r w:rsidR="006D1E20" w:rsidRPr="00494298">
        <w:rPr>
          <w:rFonts w:ascii="Arial" w:hAnsi="Arial" w:cs="Arial"/>
          <w:sz w:val="20"/>
          <w:szCs w:val="20"/>
        </w:rPr>
        <w:t>, набор для личной гигиены</w:t>
      </w:r>
      <w:r w:rsidRPr="00494298">
        <w:rPr>
          <w:rFonts w:ascii="Arial" w:hAnsi="Arial" w:cs="Arial"/>
          <w:sz w:val="20"/>
          <w:szCs w:val="20"/>
        </w:rPr>
        <w:t xml:space="preserve"> </w:t>
      </w:r>
      <w:r w:rsidR="006D1E20" w:rsidRPr="00494298">
        <w:rPr>
          <w:rStyle w:val="a5"/>
          <w:rFonts w:ascii="Arial" w:hAnsi="Arial" w:cs="Arial"/>
          <w:b w:val="0"/>
          <w:bCs w:val="0"/>
          <w:sz w:val="20"/>
          <w:szCs w:val="20"/>
        </w:rPr>
        <w:t xml:space="preserve">и </w:t>
      </w:r>
      <w:r w:rsidRPr="00494298">
        <w:rPr>
          <w:rStyle w:val="a5"/>
          <w:rFonts w:ascii="Arial" w:hAnsi="Arial" w:cs="Arial"/>
          <w:b w:val="0"/>
          <w:bCs w:val="0"/>
          <w:sz w:val="20"/>
          <w:szCs w:val="20"/>
        </w:rPr>
        <w:t>туалетные принадлежности</w:t>
      </w:r>
      <w:r w:rsidR="006D1E20" w:rsidRPr="00494298">
        <w:rPr>
          <w:rStyle w:val="a5"/>
          <w:rFonts w:ascii="Arial" w:hAnsi="Arial" w:cs="Arial"/>
          <w:b w:val="0"/>
          <w:bCs w:val="0"/>
          <w:sz w:val="20"/>
          <w:szCs w:val="20"/>
        </w:rPr>
        <w:t>.</w:t>
      </w:r>
    </w:p>
    <w:p w14:paraId="5FBF24EA" w14:textId="77777777" w:rsidR="005A20F5" w:rsidRPr="00494298" w:rsidRDefault="005A20F5" w:rsidP="005A20F5">
      <w:pPr>
        <w:jc w:val="both"/>
        <w:rPr>
          <w:rStyle w:val="a5"/>
          <w:rFonts w:ascii="Arial" w:hAnsi="Arial" w:cs="Arial"/>
          <w:b w:val="0"/>
          <w:bCs w:val="0"/>
          <w:sz w:val="20"/>
          <w:szCs w:val="20"/>
        </w:rPr>
      </w:pPr>
    </w:p>
    <w:p w14:paraId="42F8084A" w14:textId="495646CA" w:rsidR="005A20F5" w:rsidRPr="00494298" w:rsidRDefault="005A20F5" w:rsidP="005A20F5">
      <w:pPr>
        <w:jc w:val="center"/>
        <w:rPr>
          <w:rStyle w:val="a5"/>
          <w:rFonts w:ascii="Arial" w:hAnsi="Arial" w:cs="Arial"/>
          <w:bCs w:val="0"/>
          <w:color w:val="000000"/>
          <w:sz w:val="20"/>
          <w:szCs w:val="20"/>
          <w:u w:val="single"/>
        </w:rPr>
      </w:pPr>
      <w:r w:rsidRPr="00494298">
        <w:rPr>
          <w:rStyle w:val="a5"/>
          <w:rFonts w:ascii="Arial" w:hAnsi="Arial" w:cs="Arial"/>
          <w:color w:val="000000"/>
          <w:sz w:val="20"/>
          <w:szCs w:val="20"/>
          <w:u w:val="single"/>
        </w:rPr>
        <w:t>Внимание! Турбюро не гарантирует хорошую погоду</w:t>
      </w:r>
    </w:p>
    <w:p w14:paraId="4062CC36" w14:textId="77777777" w:rsidR="005A20F5" w:rsidRPr="00F94B0F" w:rsidRDefault="005A20F5" w:rsidP="005A20F5">
      <w:pPr>
        <w:jc w:val="center"/>
        <w:rPr>
          <w:rStyle w:val="a5"/>
          <w:rFonts w:ascii="Arial" w:hAnsi="Arial" w:cs="Arial"/>
          <w:bCs w:val="0"/>
          <w:color w:val="000000"/>
          <w:sz w:val="16"/>
          <w:szCs w:val="16"/>
          <w:u w:val="single"/>
        </w:rPr>
      </w:pPr>
    </w:p>
    <w:p w14:paraId="3C893763" w14:textId="6A59CE30" w:rsidR="005A20F5" w:rsidRDefault="005A20F5" w:rsidP="005A20F5">
      <w:pPr>
        <w:jc w:val="both"/>
        <w:rPr>
          <w:rStyle w:val="a5"/>
          <w:rFonts w:ascii="Arial" w:hAnsi="Arial" w:cs="Arial"/>
          <w:b w:val="0"/>
          <w:bCs w:val="0"/>
          <w:color w:val="000000"/>
          <w:sz w:val="16"/>
          <w:szCs w:val="16"/>
        </w:rPr>
      </w:pPr>
    </w:p>
    <w:p w14:paraId="1247EAA5" w14:textId="77777777" w:rsidR="00494298" w:rsidRDefault="00494298" w:rsidP="005A20F5">
      <w:pPr>
        <w:jc w:val="both"/>
        <w:rPr>
          <w:rStyle w:val="a5"/>
          <w:rFonts w:ascii="Arial" w:hAnsi="Arial" w:cs="Arial"/>
          <w:b w:val="0"/>
          <w:bCs w:val="0"/>
          <w:color w:val="000000"/>
          <w:sz w:val="16"/>
          <w:szCs w:val="16"/>
        </w:rPr>
      </w:pPr>
    </w:p>
    <w:p w14:paraId="4777F615" w14:textId="77777777" w:rsidR="00494298" w:rsidRPr="00494298" w:rsidRDefault="00494298" w:rsidP="00494298">
      <w:pPr>
        <w:jc w:val="both"/>
        <w:rPr>
          <w:rStyle w:val="a5"/>
          <w:rFonts w:ascii="Arial" w:hAnsi="Arial" w:cs="Arial"/>
          <w:sz w:val="16"/>
          <w:szCs w:val="16"/>
        </w:rPr>
      </w:pPr>
      <w:r w:rsidRPr="00564A32">
        <w:rPr>
          <w:rFonts w:ascii="Arial" w:hAnsi="Arial" w:cs="Arial"/>
          <w:b/>
          <w:sz w:val="16"/>
          <w:szCs w:val="16"/>
        </w:rPr>
        <w:t>С памяткой ознакомлен(-а)</w:t>
      </w:r>
      <w:r w:rsidRPr="00494298">
        <w:rPr>
          <w:rFonts w:ascii="Arial" w:hAnsi="Arial" w:cs="Arial"/>
          <w:sz w:val="16"/>
          <w:szCs w:val="16"/>
        </w:rPr>
        <w:t xml:space="preserve"> </w:t>
      </w:r>
      <w:r w:rsidRPr="00564A32">
        <w:rPr>
          <w:rStyle w:val="a5"/>
          <w:rFonts w:ascii="Arial" w:hAnsi="Arial" w:cs="Arial"/>
          <w:b w:val="0"/>
          <w:sz w:val="16"/>
          <w:szCs w:val="16"/>
        </w:rPr>
        <w:t>____</w:t>
      </w:r>
      <w:r>
        <w:rPr>
          <w:rStyle w:val="a5"/>
          <w:rFonts w:ascii="Arial" w:hAnsi="Arial" w:cs="Arial"/>
          <w:b w:val="0"/>
          <w:sz w:val="16"/>
          <w:szCs w:val="16"/>
        </w:rPr>
        <w:t>_________</w:t>
      </w:r>
      <w:r w:rsidRPr="00564A32">
        <w:rPr>
          <w:rStyle w:val="a5"/>
          <w:rFonts w:ascii="Arial" w:hAnsi="Arial" w:cs="Arial"/>
          <w:b w:val="0"/>
          <w:sz w:val="16"/>
          <w:szCs w:val="16"/>
        </w:rPr>
        <w:t>___________</w:t>
      </w:r>
      <w:r w:rsidRPr="00494298">
        <w:rPr>
          <w:rStyle w:val="a5"/>
          <w:rFonts w:ascii="Arial" w:hAnsi="Arial" w:cs="Arial"/>
          <w:b w:val="0"/>
          <w:sz w:val="16"/>
          <w:szCs w:val="16"/>
        </w:rPr>
        <w:t xml:space="preserve"> / </w:t>
      </w:r>
      <w:r w:rsidRPr="00564A32">
        <w:rPr>
          <w:rStyle w:val="a5"/>
          <w:rFonts w:ascii="Arial" w:hAnsi="Arial" w:cs="Arial"/>
          <w:b w:val="0"/>
          <w:sz w:val="16"/>
          <w:szCs w:val="16"/>
        </w:rPr>
        <w:t>_____</w:t>
      </w:r>
      <w:r>
        <w:rPr>
          <w:rStyle w:val="a5"/>
          <w:rFonts w:ascii="Arial" w:hAnsi="Arial" w:cs="Arial"/>
          <w:b w:val="0"/>
          <w:sz w:val="16"/>
          <w:szCs w:val="16"/>
        </w:rPr>
        <w:t>_______________</w:t>
      </w:r>
      <w:r w:rsidRPr="00564A32">
        <w:rPr>
          <w:rStyle w:val="a5"/>
          <w:rFonts w:ascii="Arial" w:hAnsi="Arial" w:cs="Arial"/>
          <w:b w:val="0"/>
          <w:sz w:val="16"/>
          <w:szCs w:val="16"/>
        </w:rPr>
        <w:t>__________________</w:t>
      </w:r>
      <w:r>
        <w:rPr>
          <w:rStyle w:val="a5"/>
          <w:rFonts w:ascii="Arial" w:hAnsi="Arial" w:cs="Arial"/>
          <w:b w:val="0"/>
          <w:sz w:val="16"/>
          <w:szCs w:val="16"/>
        </w:rPr>
        <w:t>______</w:t>
      </w:r>
      <w:r w:rsidRPr="00564A32">
        <w:rPr>
          <w:rStyle w:val="a5"/>
          <w:rFonts w:ascii="Arial" w:hAnsi="Arial" w:cs="Arial"/>
          <w:b w:val="0"/>
          <w:sz w:val="16"/>
          <w:szCs w:val="16"/>
        </w:rPr>
        <w:t>_</w:t>
      </w:r>
      <w:r w:rsidRPr="00494298">
        <w:rPr>
          <w:rStyle w:val="a5"/>
          <w:rFonts w:ascii="Arial" w:hAnsi="Arial" w:cs="Arial"/>
          <w:b w:val="0"/>
          <w:sz w:val="16"/>
          <w:szCs w:val="16"/>
        </w:rPr>
        <w:t xml:space="preserve">______________ / </w:t>
      </w:r>
      <w:r w:rsidRPr="00457E88">
        <w:rPr>
          <w:rStyle w:val="a5"/>
          <w:rFonts w:ascii="Arial" w:hAnsi="Arial" w:cs="Arial"/>
          <w:bCs w:val="0"/>
          <w:sz w:val="16"/>
          <w:szCs w:val="16"/>
          <w:u w:val="single"/>
          <w:lang w:val="en-US"/>
        </w:rPr>
        <w:fldChar w:fldCharType="begin"/>
      </w:r>
      <w:r w:rsidRPr="00457E88">
        <w:rPr>
          <w:rStyle w:val="a5"/>
          <w:rFonts w:ascii="Arial" w:hAnsi="Arial" w:cs="Arial"/>
          <w:bCs w:val="0"/>
          <w:sz w:val="16"/>
          <w:szCs w:val="16"/>
          <w:u w:val="single"/>
        </w:rPr>
        <w:instrText xml:space="preserve"> TIME \@ "dd.MM.yyyy" </w:instrText>
      </w:r>
      <w:r w:rsidRPr="00457E88">
        <w:rPr>
          <w:rStyle w:val="a5"/>
          <w:rFonts w:ascii="Arial" w:hAnsi="Arial" w:cs="Arial"/>
          <w:bCs w:val="0"/>
          <w:sz w:val="16"/>
          <w:szCs w:val="16"/>
          <w:u w:val="single"/>
          <w:lang w:val="en-US"/>
        </w:rPr>
        <w:fldChar w:fldCharType="separate"/>
      </w:r>
      <w:r>
        <w:rPr>
          <w:rStyle w:val="a5"/>
          <w:rFonts w:ascii="Arial" w:hAnsi="Arial" w:cs="Arial"/>
          <w:bCs w:val="0"/>
          <w:noProof/>
          <w:sz w:val="16"/>
          <w:szCs w:val="16"/>
          <w:u w:val="single"/>
        </w:rPr>
        <w:t>30.09.2026</w:t>
      </w:r>
      <w:r w:rsidRPr="00457E88">
        <w:rPr>
          <w:rStyle w:val="a5"/>
          <w:rFonts w:ascii="Arial" w:hAnsi="Arial" w:cs="Arial"/>
          <w:bCs w:val="0"/>
          <w:sz w:val="16"/>
          <w:szCs w:val="16"/>
          <w:u w:val="single"/>
          <w:lang w:val="en-US"/>
        </w:rPr>
        <w:fldChar w:fldCharType="end"/>
      </w:r>
    </w:p>
    <w:p w14:paraId="60286EED" w14:textId="77777777" w:rsidR="00494298" w:rsidRDefault="00494298" w:rsidP="00494298">
      <w:pPr>
        <w:jc w:val="center"/>
        <w:rPr>
          <w:rStyle w:val="a5"/>
          <w:rFonts w:ascii="Arial" w:hAnsi="Arial" w:cs="Arial"/>
          <w:b w:val="0"/>
          <w:i/>
          <w:sz w:val="16"/>
          <w:szCs w:val="16"/>
        </w:rPr>
      </w:pPr>
      <w:r w:rsidRPr="00564A32">
        <w:rPr>
          <w:rStyle w:val="a5"/>
          <w:rFonts w:ascii="Arial" w:hAnsi="Arial" w:cs="Arial"/>
          <w:b w:val="0"/>
          <w:i/>
          <w:sz w:val="16"/>
          <w:szCs w:val="16"/>
        </w:rPr>
        <w:t>по</w:t>
      </w:r>
      <w:r w:rsidRPr="00564A32">
        <w:rPr>
          <w:rStyle w:val="a5"/>
          <w:rFonts w:ascii="Arial" w:hAnsi="Arial" w:cs="Arial"/>
          <w:b w:val="0"/>
          <w:i/>
          <w:sz w:val="16"/>
          <w:szCs w:val="16"/>
        </w:rPr>
        <w:t>д</w:t>
      </w:r>
      <w:r w:rsidRPr="00564A32">
        <w:rPr>
          <w:rStyle w:val="a5"/>
          <w:rFonts w:ascii="Arial" w:hAnsi="Arial" w:cs="Arial"/>
          <w:b w:val="0"/>
          <w:i/>
          <w:sz w:val="16"/>
          <w:szCs w:val="16"/>
        </w:rPr>
        <w:t>пись, расшифровка подписи, дата.</w:t>
      </w:r>
    </w:p>
    <w:p w14:paraId="0A345823" w14:textId="77777777" w:rsidR="00494298" w:rsidRPr="00BB6518" w:rsidRDefault="00494298" w:rsidP="00494298">
      <w:pPr>
        <w:jc w:val="center"/>
        <w:rPr>
          <w:rStyle w:val="a5"/>
          <w:rFonts w:ascii="Arial" w:hAnsi="Arial" w:cs="Arial"/>
          <w:b w:val="0"/>
          <w:sz w:val="16"/>
          <w:szCs w:val="16"/>
        </w:rPr>
      </w:pPr>
    </w:p>
    <w:p w14:paraId="61379034" w14:textId="77777777" w:rsidR="00E476B7" w:rsidRPr="00E476B7" w:rsidRDefault="00E476B7" w:rsidP="005A20F5">
      <w:pPr>
        <w:jc w:val="center"/>
        <w:rPr>
          <w:rStyle w:val="a5"/>
          <w:rFonts w:ascii="Arial" w:hAnsi="Arial" w:cs="Arial"/>
          <w:b w:val="0"/>
          <w:bCs w:val="0"/>
          <w:i/>
          <w:color w:val="000000"/>
          <w:sz w:val="16"/>
          <w:szCs w:val="16"/>
        </w:rPr>
      </w:pPr>
    </w:p>
    <w:p w14:paraId="7F242897" w14:textId="55828FCE" w:rsidR="005A20F5" w:rsidRPr="00F94B0F" w:rsidRDefault="005A20F5" w:rsidP="005A20F5">
      <w:pPr>
        <w:jc w:val="center"/>
        <w:rPr>
          <w:rStyle w:val="a5"/>
          <w:rFonts w:ascii="Arial" w:hAnsi="Arial" w:cs="Arial"/>
          <w:color w:val="000000"/>
          <w:sz w:val="16"/>
          <w:szCs w:val="16"/>
        </w:rPr>
      </w:pPr>
      <w:r w:rsidRPr="00F94B0F">
        <w:rPr>
          <w:rStyle w:val="a5"/>
          <w:rFonts w:ascii="Arial" w:hAnsi="Arial" w:cs="Arial"/>
          <w:color w:val="000000"/>
          <w:sz w:val="16"/>
          <w:szCs w:val="16"/>
        </w:rPr>
        <w:t>ЖЕЛАЕМ ВАМ ПРИЯТНОГО ОТДЫХА!</w:t>
      </w:r>
    </w:p>
    <w:p w14:paraId="30416917" w14:textId="1AC86E7B" w:rsidR="00E80120" w:rsidRDefault="00E80120">
      <w:pPr>
        <w:spacing w:after="160" w:line="259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14:paraId="7B2075D4" w14:textId="00926CE0" w:rsidR="007C45CC" w:rsidRDefault="00F62ED4" w:rsidP="007C45CC">
      <w:pPr>
        <w:pStyle w:val="Tablecaption20"/>
        <w:shd w:val="clear" w:color="auto" w:fill="auto"/>
        <w:spacing w:line="240" w:lineRule="auto"/>
        <w:jc w:val="center"/>
        <w:rPr>
          <w:rFonts w:ascii="Arial" w:hAnsi="Arial" w:cs="Arial"/>
          <w:b/>
          <w:bCs/>
          <w:caps/>
          <w:color w:val="000000"/>
          <w:sz w:val="28"/>
          <w:szCs w:val="28"/>
          <w:lang w:eastAsia="ru-RU" w:bidi="ru-RU"/>
        </w:rPr>
      </w:pPr>
      <w:r w:rsidRPr="007C45CC">
        <w:rPr>
          <w:rFonts w:ascii="Arial" w:hAnsi="Arial" w:cs="Arial"/>
          <w:b/>
          <w:bCs/>
          <w:caps/>
          <w:color w:val="000000"/>
          <w:sz w:val="28"/>
          <w:szCs w:val="28"/>
          <w:lang w:eastAsia="ru-RU" w:bidi="ru-RU"/>
        </w:rPr>
        <w:lastRenderedPageBreak/>
        <w:t>Виды медицинских услуг, входящие в программу</w:t>
      </w:r>
    </w:p>
    <w:p w14:paraId="0C678606" w14:textId="77777777" w:rsidR="007C45CC" w:rsidRDefault="007C45CC" w:rsidP="007C45CC">
      <w:pPr>
        <w:pStyle w:val="Tablecaption20"/>
        <w:shd w:val="clear" w:color="auto" w:fill="auto"/>
        <w:spacing w:line="240" w:lineRule="auto"/>
        <w:jc w:val="center"/>
        <w:rPr>
          <w:rFonts w:ascii="Arial" w:hAnsi="Arial" w:cs="Arial"/>
          <w:b/>
          <w:bCs/>
          <w:caps/>
          <w:color w:val="000000"/>
          <w:sz w:val="28"/>
          <w:szCs w:val="28"/>
          <w:lang w:eastAsia="ru-RU" w:bidi="ru-RU"/>
        </w:rPr>
      </w:pPr>
    </w:p>
    <w:tbl>
      <w:tblPr>
        <w:tblOverlap w:val="never"/>
        <w:tblW w:w="5001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181"/>
        <w:gridCol w:w="1193"/>
        <w:gridCol w:w="4766"/>
      </w:tblGrid>
      <w:tr w:rsidR="00F62ED4" w:rsidRPr="00062969" w14:paraId="747071A8" w14:textId="77777777" w:rsidTr="00EF0B9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763705" w14:textId="77777777" w:rsidR="00F62ED4" w:rsidRPr="00062969" w:rsidRDefault="00F62ED4" w:rsidP="000629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969">
              <w:rPr>
                <w:rStyle w:val="Bodytext20"/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3731D" w14:textId="7C413BEA" w:rsidR="00F62ED4" w:rsidRPr="00062969" w:rsidRDefault="00F62ED4" w:rsidP="000629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t>Наименование медицинских услуг,</w:t>
            </w:r>
            <w:r w:rsidR="00062969"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br/>
            </w:r>
            <w:r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t>включенных в</w:t>
            </w:r>
            <w:r w:rsidR="00062969"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t xml:space="preserve"> </w:t>
            </w:r>
            <w:r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t>стоимость путевки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03F94C" w14:textId="77777777" w:rsidR="00F62ED4" w:rsidRPr="00062969" w:rsidRDefault="00F62ED4" w:rsidP="000629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t>Кратность</w:t>
            </w:r>
          </w:p>
          <w:p w14:paraId="1C7FD525" w14:textId="77777777" w:rsidR="00F62ED4" w:rsidRPr="00062969" w:rsidRDefault="00F62ED4" w:rsidP="000629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t>назначения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209BB8" w14:textId="6DA48C6C" w:rsidR="00F62ED4" w:rsidRPr="00062969" w:rsidRDefault="00F62ED4" w:rsidP="00062969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t>Дополнительное лечение на платной основе</w:t>
            </w:r>
          </w:p>
          <w:p w14:paraId="5102D349" w14:textId="77777777" w:rsidR="00F62ED4" w:rsidRPr="00062969" w:rsidRDefault="00F62ED4" w:rsidP="000629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969">
              <w:rPr>
                <w:rStyle w:val="Bodytext2Bold"/>
                <w:rFonts w:ascii="Arial" w:hAnsi="Arial" w:cs="Arial"/>
                <w:sz w:val="20"/>
                <w:szCs w:val="20"/>
              </w:rPr>
              <w:t>(не входит в стоимость путевки)</w:t>
            </w:r>
          </w:p>
        </w:tc>
      </w:tr>
      <w:tr w:rsidR="00F62ED4" w:rsidRPr="00F94B0F" w14:paraId="5E8C21D2" w14:textId="77777777" w:rsidTr="00EF0B90">
        <w:trPr>
          <w:jc w:val="center"/>
        </w:trPr>
        <w:tc>
          <w:tcPr>
            <w:tcW w:w="10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bottom"/>
          </w:tcPr>
          <w:p w14:paraId="18C52794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Консультативный прием</w:t>
            </w:r>
          </w:p>
        </w:tc>
      </w:tr>
      <w:tr w:rsidR="00F62ED4" w:rsidRPr="00F94B0F" w14:paraId="41301775" w14:textId="77777777" w:rsidTr="00EF0B9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FA52F3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Style w:val="Bodytext258pt"/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E4D1010" w14:textId="4BCA4144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Прием лечащего врача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6E2335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498997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 и последующая</w:t>
            </w:r>
          </w:p>
        </w:tc>
      </w:tr>
      <w:tr w:rsidR="00F62ED4" w:rsidRPr="00F94B0F" w14:paraId="3A834D31" w14:textId="77777777" w:rsidTr="00EF0B90">
        <w:trPr>
          <w:jc w:val="center"/>
        </w:trPr>
        <w:tc>
          <w:tcPr>
            <w:tcW w:w="10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bottom"/>
          </w:tcPr>
          <w:p w14:paraId="6D00C6C8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Электролечение</w:t>
            </w:r>
          </w:p>
          <w:p w14:paraId="51D6DA58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(Назначается 1 курс, 1 вид лечения в зависимости от патологии)</w:t>
            </w:r>
          </w:p>
        </w:tc>
      </w:tr>
      <w:tr w:rsidR="00F62ED4" w:rsidRPr="00F94B0F" w14:paraId="3B24FA03" w14:textId="77777777" w:rsidTr="00EF0B9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3527DE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474C09" w14:textId="323EE03A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Локальная магнитотерапия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3CCDAE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AB994C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3FB41371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98133E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6F64F" w14:textId="77777777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ВЧ-магнитотерапия (индуктотермия)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C404CC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F8E69E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27D29A14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5A99EF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D05566" w14:textId="77777777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Дарсонвализация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68C900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F3DF83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08411931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6DC3E9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01A8E5" w14:textId="77777777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СМТ-терапия (Амплипульс-5)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B93E92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A237BD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2F639B60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023E0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1D0F42" w14:textId="282221A3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СМВ-терапия (Луч-11)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DF2A5E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695EB8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4C8B962A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4C863F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C6E697" w14:textId="40712722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СМВ-терапия (Луч-4)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89288A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E50F5F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52249510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0C9D68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FF5195" w14:textId="77777777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Ультразвуковая терапия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E9A0D0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CB23AD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1653F320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777255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6A19D1" w14:textId="77777777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Фонофорез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(с лекарственным средством)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6D5931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0386B8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0BD92E6B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A2C188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4B0F">
              <w:rPr>
                <w:rFonts w:ascii="Arial" w:hAnsi="Arial"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E74D01" w14:textId="77777777" w:rsidR="00F62ED4" w:rsidRPr="00F94B0F" w:rsidRDefault="00F62ED4" w:rsidP="003C4FBF">
            <w:pPr>
              <w:ind w:left="116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Электрофорез (с лекарственным средством)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820DF5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E4DBE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7176C65E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D681C9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3DB75D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УФО (1 сеанс)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03F3B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76891C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4273D5E7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A50420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9C22C0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Фототерапия на аппарате «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Биоптрон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»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E2BF0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1890B2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2BE29912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E1E591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30E609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Диадинамотерапия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(ДДТ-терапия)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5B292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D079EE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3E7074FD" w14:textId="77777777" w:rsidTr="00EF0B9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1719E3" w14:textId="0A7936A7" w:rsidR="00F62ED4" w:rsidRPr="00F94B0F" w:rsidRDefault="00F62ED4" w:rsidP="007557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48E4D8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Термотерапия на 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термомассажной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кровати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001F8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D85639" w14:textId="02A4025D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41834D21" w14:textId="77777777" w:rsidTr="00EF0B90">
        <w:trPr>
          <w:jc w:val="center"/>
        </w:trPr>
        <w:tc>
          <w:tcPr>
            <w:tcW w:w="10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bottom"/>
          </w:tcPr>
          <w:p w14:paraId="7B44F528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Бальнеотерапия (водолечение)</w:t>
            </w:r>
          </w:p>
          <w:p w14:paraId="1F7E0B46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Назначается 1 курс, 1 вид ванны и 1 вид душа в зависимости от патологии)</w:t>
            </w:r>
          </w:p>
        </w:tc>
      </w:tr>
      <w:tr w:rsidR="00F62ED4" w:rsidRPr="00F94B0F" w14:paraId="1E779C60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2B684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0C363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Бишофитные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ванны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49A35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BCDD04" w14:textId="68FB4DD3" w:rsidR="00F62ED4" w:rsidRPr="00F94B0F" w:rsidRDefault="00F62ED4" w:rsidP="003C4FBF">
            <w:pPr>
              <w:ind w:left="125" w:hanging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3 процедура, второй и последующий вид/курс</w:t>
            </w:r>
          </w:p>
        </w:tc>
      </w:tr>
      <w:tr w:rsidR="00F62ED4" w:rsidRPr="00F94B0F" w14:paraId="7A916E2F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6D202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38D57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Кислородные ванны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20AC3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13B19B" w14:textId="0BE57FA9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7CA046E7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CE9FA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DAB0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Скипидарные ванны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A549F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2D4AEC" w14:textId="7E5F1F01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02813142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CCFFD5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6B8FF" w14:textId="19DE5000" w:rsidR="00F62ED4" w:rsidRPr="00F94B0F" w:rsidRDefault="00F62ED4" w:rsidP="00895FCC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Минерально-солевые ванны (Соли для ванн:</w:t>
            </w:r>
            <w:r w:rsidRPr="00F94B0F">
              <w:rPr>
                <w:rStyle w:val="Bodytext285pt"/>
                <w:rFonts w:ascii="Arial" w:hAnsi="Arial" w:cs="Arial"/>
              </w:rPr>
              <w:t xml:space="preserve"> «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Движение», «Дыхание», «Релакс», «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Йодо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-бромные»)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3C470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3C033" w14:textId="22355470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1B3CF9D6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B6474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987D1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Душ Шарко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C26F4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2F4A29" w14:textId="63DEA722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процедура, второй и последующий вид/курс </w:t>
            </w:r>
          </w:p>
        </w:tc>
      </w:tr>
      <w:tr w:rsidR="00F62ED4" w:rsidRPr="00F94B0F" w14:paraId="109D4F73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952CC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A1D99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Душ «Восходящий» (1 процедура) 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E46FB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05E134" w14:textId="6FBEC101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27BD67D9" w14:textId="77777777" w:rsidTr="00EF0B9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DB428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56A61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Душ «Циркулярный»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ECADA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B8EF33" w14:textId="03FF34A9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процедура, второй и последующий вид/курс </w:t>
            </w:r>
          </w:p>
        </w:tc>
      </w:tr>
      <w:tr w:rsidR="00F62ED4" w:rsidRPr="00F94B0F" w14:paraId="1431ECE1" w14:textId="77777777" w:rsidTr="00EF0B90">
        <w:trPr>
          <w:jc w:val="center"/>
        </w:trPr>
        <w:tc>
          <w:tcPr>
            <w:tcW w:w="10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bottom"/>
          </w:tcPr>
          <w:p w14:paraId="2845AE06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 xml:space="preserve">Ингаляционная терапия 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1 </w:t>
            </w: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(Назначается 1 курс, 1 вид лечения в зависимости от патологии)</w:t>
            </w:r>
          </w:p>
        </w:tc>
      </w:tr>
      <w:tr w:rsidR="00F62ED4" w:rsidRPr="00F94B0F" w14:paraId="3BF2810C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93F44" w14:textId="786D0C2E" w:rsidR="00F62ED4" w:rsidRPr="00F94B0F" w:rsidRDefault="00F62ED4" w:rsidP="007557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DCF124" w14:textId="77777777" w:rsidR="00F62ED4" w:rsidRPr="00F94B0F" w:rsidRDefault="00F62ED4" w:rsidP="003C4FBF">
            <w:pPr>
              <w:ind w:left="130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Ультразвуковая ингаляция (на аппарате «Вулкан»)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BB8F6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9388C3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процедура, второй и последующий вид/курс </w:t>
            </w:r>
          </w:p>
        </w:tc>
      </w:tr>
      <w:tr w:rsidR="00F62ED4" w:rsidRPr="00F94B0F" w14:paraId="092A6703" w14:textId="77777777" w:rsidTr="00EF0B9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D8BE3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C7E32" w14:textId="77777777" w:rsidR="00F62ED4" w:rsidRPr="00F94B0F" w:rsidRDefault="00F62ED4" w:rsidP="003C4FBF">
            <w:pPr>
              <w:ind w:left="130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Ингаляция (небулайзер)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2323C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CDFB31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процедура, второй и последующий вид/курс </w:t>
            </w:r>
          </w:p>
        </w:tc>
      </w:tr>
      <w:tr w:rsidR="00F62ED4" w:rsidRPr="00F94B0F" w14:paraId="3D30AA59" w14:textId="77777777" w:rsidTr="00EF0B90">
        <w:trPr>
          <w:jc w:val="center"/>
        </w:trPr>
        <w:tc>
          <w:tcPr>
            <w:tcW w:w="10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bottom"/>
          </w:tcPr>
          <w:p w14:paraId="3ABE9A42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Спелеотерапия</w:t>
            </w:r>
            <w:proofErr w:type="spellEnd"/>
          </w:p>
        </w:tc>
      </w:tr>
      <w:tr w:rsidR="00F62ED4" w:rsidRPr="00F94B0F" w14:paraId="30712153" w14:textId="77777777" w:rsidTr="00EF0B9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E00B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6B2F5" w14:textId="77777777" w:rsidR="00F62ED4" w:rsidRPr="00F94B0F" w:rsidRDefault="00F62ED4" w:rsidP="003C4FBF">
            <w:pPr>
              <w:ind w:left="130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Соляная шахта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C13E1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938564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процедура, второй и 1 последующий вид/курс </w:t>
            </w:r>
          </w:p>
        </w:tc>
      </w:tr>
      <w:tr w:rsidR="00F62ED4" w:rsidRPr="00F94B0F" w14:paraId="5F37C92A" w14:textId="77777777" w:rsidTr="00EF0B90">
        <w:trPr>
          <w:jc w:val="center"/>
        </w:trPr>
        <w:tc>
          <w:tcPr>
            <w:tcW w:w="10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bottom"/>
          </w:tcPr>
          <w:p w14:paraId="7F183860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Карбогентерапия</w:t>
            </w:r>
            <w:proofErr w:type="spellEnd"/>
          </w:p>
        </w:tc>
      </w:tr>
      <w:tr w:rsidR="00F62ED4" w:rsidRPr="00F94B0F" w14:paraId="3B35A415" w14:textId="77777777" w:rsidTr="00EF0B9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D27B2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8D6E5" w14:textId="77777777" w:rsidR="00F62ED4" w:rsidRPr="00F94B0F" w:rsidRDefault="00F62ED4" w:rsidP="003C4FBF">
            <w:pPr>
              <w:ind w:left="130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Суховоздушная углекислая ванна (1 процедура)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8D327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094F57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  <w:tr w:rsidR="00F62ED4" w:rsidRPr="00F94B0F" w14:paraId="7A3FAA9E" w14:textId="77777777" w:rsidTr="00EF0B90">
        <w:trPr>
          <w:jc w:val="center"/>
        </w:trPr>
        <w:tc>
          <w:tcPr>
            <w:tcW w:w="10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3E48DA0" w14:textId="77777777" w:rsidR="00F62ED4" w:rsidRPr="00EF0B90" w:rsidRDefault="00F62ED4" w:rsidP="003C4F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EF0B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ru-RU"/>
              </w:rPr>
              <w:t>Озокеритотерапия</w:t>
            </w:r>
            <w:proofErr w:type="spellEnd"/>
          </w:p>
          <w:p w14:paraId="4219FE5A" w14:textId="77777777" w:rsidR="00F62ED4" w:rsidRPr="00F94B0F" w:rsidRDefault="00F62ED4" w:rsidP="003C4FBF">
            <w:pPr>
              <w:tabs>
                <w:tab w:val="left" w:pos="1468"/>
              </w:tabs>
              <w:jc w:val="center"/>
              <w:rPr>
                <w:rStyle w:val="Bodytext20"/>
                <w:rFonts w:ascii="Arial" w:hAnsi="Arial" w:cs="Arial"/>
                <w:sz w:val="24"/>
                <w:szCs w:val="24"/>
              </w:rPr>
            </w:pPr>
            <w:r w:rsidRPr="00EF0B90">
              <w:rPr>
                <w:rStyle w:val="Tablecaption0"/>
                <w:rFonts w:ascii="Arial" w:hAnsi="Arial" w:cs="Arial"/>
                <w:sz w:val="20"/>
                <w:szCs w:val="20"/>
                <w:u w:val="none"/>
              </w:rPr>
              <w:t>(Назначается 1 курс лечения, 1 зона воздействия</w:t>
            </w:r>
          </w:p>
        </w:tc>
      </w:tr>
      <w:tr w:rsidR="00F62ED4" w:rsidRPr="00F94B0F" w14:paraId="0F4AA88C" w14:textId="77777777" w:rsidTr="00895FCC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816D20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445D09" w14:textId="77777777" w:rsidR="00F62ED4" w:rsidRPr="00F94B0F" w:rsidRDefault="00F62ED4" w:rsidP="003C4FBF">
            <w:pPr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 Аппликация озокеритом (1 зона)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B1F836" w14:textId="77777777" w:rsidR="00F62ED4" w:rsidRPr="00F94B0F" w:rsidRDefault="00F62ED4" w:rsidP="003C4F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8C1691" w14:textId="77777777" w:rsidR="00F62ED4" w:rsidRPr="00F94B0F" w:rsidRDefault="00F62ED4" w:rsidP="003C4FBF">
            <w:pPr>
              <w:ind w:left="125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процедура, второй и последующий вид/курс</w:t>
            </w:r>
          </w:p>
        </w:tc>
      </w:tr>
    </w:tbl>
    <w:p w14:paraId="3E30BDAE" w14:textId="53BDDAA1" w:rsidR="001C7C92" w:rsidRDefault="001C7C92" w:rsidP="00F62ED4">
      <w:pPr>
        <w:tabs>
          <w:tab w:val="left" w:leader="underscore" w:pos="5120"/>
          <w:tab w:val="left" w:leader="underscore" w:pos="21440"/>
        </w:tabs>
        <w:rPr>
          <w:rFonts w:ascii="Arial" w:hAnsi="Arial" w:cs="Arial"/>
          <w:sz w:val="20"/>
          <w:szCs w:val="20"/>
        </w:rPr>
      </w:pPr>
    </w:p>
    <w:p w14:paraId="35793120" w14:textId="77777777" w:rsidR="001C7C92" w:rsidRDefault="001C7C92">
      <w:pPr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060FC59" w14:textId="77777777" w:rsidR="00F62ED4" w:rsidRPr="00F94B0F" w:rsidRDefault="00F62ED4" w:rsidP="00F62ED4">
      <w:pPr>
        <w:tabs>
          <w:tab w:val="left" w:leader="underscore" w:pos="5120"/>
          <w:tab w:val="left" w:leader="underscore" w:pos="21440"/>
        </w:tabs>
        <w:rPr>
          <w:rFonts w:ascii="Arial" w:hAnsi="Arial" w:cs="Arial"/>
          <w:sz w:val="20"/>
          <w:szCs w:val="20"/>
        </w:rPr>
      </w:pPr>
    </w:p>
    <w:p w14:paraId="6EE9863D" w14:textId="77777777" w:rsidR="00F62ED4" w:rsidRPr="00895FCC" w:rsidRDefault="00F62ED4" w:rsidP="00F62ED4">
      <w:pPr>
        <w:tabs>
          <w:tab w:val="left" w:leader="underscore" w:pos="5120"/>
          <w:tab w:val="left" w:leader="underscore" w:pos="21440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895FCC">
        <w:rPr>
          <w:rFonts w:ascii="Arial" w:hAnsi="Arial" w:cs="Arial"/>
          <w:b/>
          <w:bCs/>
          <w:color w:val="000000"/>
          <w:sz w:val="20"/>
          <w:szCs w:val="20"/>
          <w:lang w:bidi="ru-RU"/>
        </w:rPr>
        <w:t>Лечебный ручной массаж и гидромассаж (подводный душ-массаж)</w:t>
      </w:r>
    </w:p>
    <w:p w14:paraId="0FCFBDAF" w14:textId="0E210968" w:rsidR="00F62ED4" w:rsidRDefault="00F62ED4" w:rsidP="00F62ED4">
      <w:pPr>
        <w:tabs>
          <w:tab w:val="left" w:leader="underscore" w:pos="5120"/>
          <w:tab w:val="left" w:leader="underscore" w:pos="21440"/>
        </w:tabs>
        <w:jc w:val="center"/>
        <w:rPr>
          <w:rStyle w:val="Tablecaption0"/>
          <w:rFonts w:ascii="Arial" w:hAnsi="Arial" w:cs="Arial"/>
          <w:sz w:val="20"/>
          <w:szCs w:val="20"/>
          <w:u w:val="none"/>
        </w:rPr>
      </w:pPr>
      <w:r w:rsidRPr="00895FCC">
        <w:rPr>
          <w:rStyle w:val="Tablecaption0"/>
          <w:rFonts w:ascii="Arial" w:hAnsi="Arial" w:cs="Arial"/>
          <w:sz w:val="20"/>
          <w:szCs w:val="20"/>
          <w:u w:val="none"/>
        </w:rPr>
        <w:t>(по медицинским показаниям):</w:t>
      </w:r>
    </w:p>
    <w:tbl>
      <w:tblPr>
        <w:tblOverlap w:val="never"/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6912"/>
        <w:gridCol w:w="576"/>
        <w:gridCol w:w="2637"/>
        <w:gridCol w:w="18"/>
      </w:tblGrid>
      <w:tr w:rsidR="00D57334" w:rsidRPr="00062969" w14:paraId="6AB94136" w14:textId="77777777" w:rsidTr="00EF0B90">
        <w:trPr>
          <w:jc w:val="center"/>
        </w:trPr>
        <w:tc>
          <w:tcPr>
            <w:tcW w:w="10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B77B7D4" w14:textId="77777777" w:rsidR="00D57334" w:rsidRPr="00895FCC" w:rsidRDefault="00D57334" w:rsidP="00E869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C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ru-RU"/>
              </w:rPr>
              <w:t>Лечебный ручной массаж</w:t>
            </w:r>
          </w:p>
          <w:p w14:paraId="6AD439C6" w14:textId="77777777" w:rsidR="00D57334" w:rsidRPr="00062969" w:rsidRDefault="00D57334" w:rsidP="00E86922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895FCC">
              <w:rPr>
                <w:rStyle w:val="Tablecaption0"/>
                <w:rFonts w:ascii="Arial" w:hAnsi="Arial" w:cs="Arial"/>
                <w:sz w:val="20"/>
                <w:szCs w:val="20"/>
                <w:u w:val="none"/>
              </w:rPr>
              <w:t>(в программу входит 1 вид в количестве 2 у.е</w:t>
            </w:r>
            <w:r>
              <w:rPr>
                <w:rStyle w:val="Tablecaption0"/>
                <w:rFonts w:ascii="Arial" w:hAnsi="Arial" w:cs="Arial"/>
                <w:sz w:val="20"/>
                <w:szCs w:val="20"/>
                <w:u w:val="none"/>
              </w:rPr>
              <w:t>.</w:t>
            </w:r>
            <w:r w:rsidRPr="00895FCC">
              <w:rPr>
                <w:rStyle w:val="Tablecaption0"/>
                <w:rFonts w:ascii="Arial" w:hAnsi="Arial" w:cs="Arial"/>
                <w:sz w:val="20"/>
                <w:szCs w:val="20"/>
                <w:u w:val="none"/>
              </w:rPr>
              <w:t>/день., длительность 1 у.е</w:t>
            </w:r>
            <w:r>
              <w:rPr>
                <w:rStyle w:val="Tablecaption0"/>
                <w:rFonts w:ascii="Arial" w:hAnsi="Arial" w:cs="Arial"/>
                <w:sz w:val="20"/>
                <w:szCs w:val="20"/>
                <w:u w:val="none"/>
              </w:rPr>
              <w:t>.</w:t>
            </w:r>
            <w:r w:rsidRPr="00895FCC">
              <w:rPr>
                <w:rStyle w:val="Tablecaption0"/>
                <w:rFonts w:ascii="Arial" w:hAnsi="Arial" w:cs="Arial"/>
                <w:sz w:val="20"/>
                <w:szCs w:val="20"/>
                <w:u w:val="none"/>
              </w:rPr>
              <w:t xml:space="preserve"> - 10 мин)</w:t>
            </w:r>
          </w:p>
        </w:tc>
      </w:tr>
      <w:tr w:rsidR="00553E3E" w:rsidRPr="00062969" w14:paraId="02BF02ED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C94B697" w14:textId="17FB310A" w:rsidR="00553E3E" w:rsidRPr="00062969" w:rsidRDefault="00553E3E" w:rsidP="00553E3E">
            <w:pPr>
              <w:jc w:val="center"/>
              <w:rPr>
                <w:rStyle w:val="Bodytext20"/>
                <w:rFonts w:ascii="Arial" w:hAnsi="Arial" w:cs="Arial"/>
                <w:b/>
                <w:bCs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2D9DA5" w14:textId="22D6DC1D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Массаж головы (лобно-височной и затылочно</w:t>
            </w:r>
            <w:r>
              <w:rPr>
                <w:rStyle w:val="Bodytext20"/>
                <w:rFonts w:ascii="Arial" w:hAnsi="Arial" w:cs="Arial"/>
                <w:sz w:val="20"/>
                <w:szCs w:val="20"/>
              </w:rPr>
              <w:t>-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теменной области) (</w:t>
            </w: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1</w:t>
            </w:r>
            <w:r w:rsidRPr="00F94B0F">
              <w:rPr>
                <w:rStyle w:val="Bodytext246ptBold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сеанс - </w:t>
            </w: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1.0</w:t>
            </w:r>
            <w:r w:rsidRPr="00F94B0F">
              <w:rPr>
                <w:rStyle w:val="Bodytext246ptBold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056DCC" w14:textId="087D6105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2276A" w14:textId="0738840A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20CD28F0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9CC775" w14:textId="79A8419C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9C955F" w14:textId="7C8A56EE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Массаж мышц лица (лобной, окологлазничной, верхне- и нижнечелюстной области) (</w:t>
            </w: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 xml:space="preserve">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1B0407" w14:textId="4CFFC1FA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641F5" w14:textId="1E2E2D1B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1173B0FE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A2B0053" w14:textId="1E59C031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EB84558" w14:textId="6235E5D0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мышц шеи </w:t>
            </w:r>
            <w:r w:rsidRPr="00F94B0F">
              <w:rPr>
                <w:rStyle w:val="Bodytext246ptBold"/>
                <w:rFonts w:ascii="Arial" w:hAnsi="Arial" w:cs="Arial"/>
                <w:b w:val="0"/>
                <w:bCs w:val="0"/>
                <w:sz w:val="20"/>
                <w:szCs w:val="20"/>
              </w:rPr>
              <w:t>(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1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492EF7" w14:textId="0AC16067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9B8615" w14:textId="6C85247F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47807080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7E2A1E" w14:textId="2568A888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227FD7" w14:textId="48BE586B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воротниковой зоны (задней поверхности шеи, спины до уровня VI грудного позвонка, передней поверхности грудной клетки до уровня </w:t>
            </w: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 xml:space="preserve">11 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ребра) </w:t>
            </w:r>
            <w:r w:rsidRPr="00F94B0F">
              <w:rPr>
                <w:rStyle w:val="Bodytext246ptBold"/>
                <w:rFonts w:ascii="Arial" w:hAnsi="Arial" w:cs="Arial"/>
                <w:b w:val="0"/>
                <w:bCs w:val="0"/>
                <w:sz w:val="20"/>
                <w:szCs w:val="20"/>
              </w:rPr>
              <w:t>(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1.5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8F24C2" w14:textId="379BF4F5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21586" w14:textId="4AD6051C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1D8776D9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C875C4B" w14:textId="70E71F39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EC5828" w14:textId="4952E460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верхней конечности (1 сеанс - 1.5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FE9EC4" w14:textId="751134EA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1DB3CC" w14:textId="0F8EEF72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3D289AE7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7B7419" w14:textId="59CB60B0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21DFEA" w14:textId="0C10191C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верхней конечности, 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надплечья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и области лопатки </w:t>
            </w:r>
            <w:r w:rsidRPr="00F94B0F">
              <w:rPr>
                <w:rStyle w:val="Bodytext246ptBold"/>
                <w:rFonts w:ascii="Arial" w:hAnsi="Arial" w:cs="Arial"/>
                <w:b w:val="0"/>
                <w:bCs w:val="0"/>
                <w:sz w:val="20"/>
                <w:szCs w:val="20"/>
              </w:rPr>
              <w:t>(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I сеанс - 2.0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97DF02" w14:textId="3027F403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3491C" w14:textId="7984ADF2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6C7AD327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DDB5ED" w14:textId="3F0376E7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992994" w14:textId="609FFFAB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плечевого сустава </w:t>
            </w:r>
            <w:r w:rsidRPr="00F94B0F">
              <w:rPr>
                <w:rStyle w:val="Bodytext246ptBold"/>
                <w:rFonts w:ascii="Arial" w:hAnsi="Arial" w:cs="Arial"/>
                <w:b w:val="0"/>
                <w:bCs w:val="0"/>
                <w:sz w:val="20"/>
                <w:szCs w:val="20"/>
              </w:rPr>
              <w:t>(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I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DCDC7E" w14:textId="07C8EC70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33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03C3C9" w14:textId="72120C54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5D1FB436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2454290" w14:textId="2451747B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6175952" w14:textId="75201B4F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локтевого сустава (1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CA4B72" w14:textId="422333E4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BD3826" w14:textId="396FF69D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и последующий вид/курс </w:t>
            </w:r>
          </w:p>
        </w:tc>
      </w:tr>
      <w:tr w:rsidR="00553E3E" w:rsidRPr="00062969" w14:paraId="02D3F35F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7503197" w14:textId="182C2B27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8B309D" w14:textId="6BC49DE2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лучезапястного сустава (1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D4F12B" w14:textId="5B8A9C4D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34DB75" w14:textId="1754C7DE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6712AAF0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96600A" w14:textId="523494E6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EF5C3E" w14:textId="70E9CE6D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кисти и предплечья (1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B26CB3" w14:textId="6F9B1414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00CF05" w14:textId="2A845988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2F1A3EFB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BFBF25" w14:textId="1CEEEEDD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614D7CA" w14:textId="7317326F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области грудной клетки (области передней поверхности гр. клетки от передней границы 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надплечий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до реберных дуг и области спины от VII шейного позвонка до I поясничного позвонка) (1 сеанс - 2.5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A7490F" w14:textId="2B5E48DD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A94C5" w14:textId="326B6DA1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768C8C8D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04161D" w14:textId="08F8EFA4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8D135FE" w14:textId="43234B5D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спины (от VII шейного позвонка до 1 поясничного и от левой до правой средней аксиллярной линии) (1 сеанс - 1.5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113ADA" w14:textId="5B1E1B07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B6E1F" w14:textId="5E598E4E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648E7350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315F7F" w14:textId="47EAAE76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1297E74" w14:textId="3C0EF691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мышц передней брюшной стенки (1.0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E4F099" w14:textId="2CFFC618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EE9DC" w14:textId="2CB537DB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335B1B89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CF8A2F" w14:textId="493C29F1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FF505F1" w14:textId="2515F2F7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шейно-грудного отдела позвоночника (3.0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 |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F1B25C" w14:textId="6B5F456E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545C07" w14:textId="3C68605F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7DA8A609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4242C1" w14:textId="49F6996C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107B9BD" w14:textId="5616C2D9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пояснично-крестцовой области (области спины от I поясничного позвонка до нижних ягодичных складок) (1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6D300C" w14:textId="40F78E70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91288" w14:textId="2A49BEA8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05A32285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5A46C1" w14:textId="5E700C20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959178E" w14:textId="5A6EEEFB" w:rsidR="00553E3E" w:rsidRPr="00062969" w:rsidRDefault="00553E3E" w:rsidP="001C7C92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Массаж спины и поясничной области (от VII</w:t>
            </w:r>
            <w:r w:rsidR="001C7C92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шейного позвонка до крестца и от левой до правой ср. аксиллярной линии) (1 сеанс - 2.0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E97A54" w14:textId="742033BA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6B6E3" w14:textId="6A24048D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2E71EE83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001D8A" w14:textId="63D7ED4E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57A30BE" w14:textId="5CE3FAA5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области позвоночника (области задней поверхности шеи, пояснично-крестцовой области от левой до правой задней аксиллярной линии) (1 сеанс - 2.5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ACBB4B" w14:textId="126D6CFF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A1705" w14:textId="02CF870B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6554C849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EBB3EB" w14:textId="00947B47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B6213A5" w14:textId="6CD2F0D7" w:rsidR="00553E3E" w:rsidRPr="00062969" w:rsidRDefault="00553E3E" w:rsidP="001C7C92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нижней конечности (области стопы, голени, бедра, ягодичной) (1 сеанс - 1.5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98492D" w14:textId="0AFB2105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C31F2" w14:textId="6E7C6119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06A8872D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BC764" w14:textId="0A568272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4D1481" w14:textId="23890C3B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нижней конечности и поясницы (области стопы, голени, бедра, ягодичной и пояснично-крестцовой области) (1 сеанс - 2.0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187626" w14:textId="5F2E8100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96F1E" w14:textId="34A5ED74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0C2C85BB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781255" w14:textId="23130910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63F471" w14:textId="5BA6E9FB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тазобедренного сустава (верхней трети бедра, области тазобедренного сустава и ягодичной области одноименной стороны) (1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A530F3" w14:textId="1617C215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39FF5" w14:textId="5C933ECD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387A5118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D4BFA2" w14:textId="4785C94E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AC8AD80" w14:textId="2D6B2504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коленного сустава (верхней трети голени, области коленного сустава и нижней трети бедра) (1 сеанс -1.0 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4E6E2" w14:textId="287D5461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A4EB5" w14:textId="17DD1923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 вид/курс</w:t>
            </w:r>
          </w:p>
        </w:tc>
      </w:tr>
      <w:tr w:rsidR="00553E3E" w:rsidRPr="00062969" w14:paraId="69A54694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0A3120" w14:textId="049179BB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A0B691A" w14:textId="0277D456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голеностопного сустава (проксимального отдела стопы, области голеностопного сустава и нижней трети голени) (1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CBC112" w14:textId="6B1AE248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A92FA" w14:textId="0CA748FD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</w:t>
            </w:r>
            <w:r w:rsidR="001C7C92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 </w:t>
            </w: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и последующий вид/курс</w:t>
            </w:r>
          </w:p>
        </w:tc>
      </w:tr>
      <w:tr w:rsidR="00553E3E" w:rsidRPr="00062969" w14:paraId="4D5C663F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2B60981" w14:textId="6CCB4DA2" w:rsidR="00553E3E" w:rsidRPr="00F94B0F" w:rsidRDefault="00553E3E" w:rsidP="00553E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C977C9E" w14:textId="4A199E77" w:rsidR="00553E3E" w:rsidRPr="00062969" w:rsidRDefault="00553E3E" w:rsidP="00553E3E">
            <w:pPr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Массаж стопы и голени (1 сеанс - 1.0 </w:t>
            </w:r>
            <w:proofErr w:type="spellStart"/>
            <w:proofErr w:type="gram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у.е</w:t>
            </w:r>
            <w:proofErr w:type="spellEnd"/>
            <w:proofErr w:type="gram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94A2AC" w14:textId="0167C438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318230" w14:textId="3E16407C" w:rsidR="00553E3E" w:rsidRPr="00062969" w:rsidRDefault="00553E3E" w:rsidP="00553E3E">
            <w:pPr>
              <w:jc w:val="center"/>
              <w:rPr>
                <w:rStyle w:val="Bodytext2Bold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и последующий вид/курс </w:t>
            </w:r>
          </w:p>
        </w:tc>
      </w:tr>
      <w:tr w:rsidR="00CC3300" w:rsidRPr="00062969" w14:paraId="732AD941" w14:textId="77777777" w:rsidTr="00EF0B90">
        <w:trPr>
          <w:jc w:val="center"/>
        </w:trPr>
        <w:tc>
          <w:tcPr>
            <w:tcW w:w="10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bottom"/>
          </w:tcPr>
          <w:p w14:paraId="18579639" w14:textId="148152B9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Гидромассаж (Подводный душ-массаж)</w:t>
            </w:r>
          </w:p>
        </w:tc>
      </w:tr>
      <w:tr w:rsidR="00CC3300" w:rsidRPr="00062969" w14:paraId="5787ABC4" w14:textId="77777777" w:rsidTr="000745F8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A6B89E" w14:textId="7D8A9F5E" w:rsidR="00CC3300" w:rsidRPr="00F94B0F" w:rsidRDefault="00CC3300" w:rsidP="00CC33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058380" w14:textId="4A10CB90" w:rsidR="00CC3300" w:rsidRPr="00F94B0F" w:rsidRDefault="00CC3300" w:rsidP="000745F8">
            <w:pPr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Гидромассаж (подводный душ-массаж) (1 процедура)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92BA50" w14:textId="015E3B3E" w:rsidR="00CC3300" w:rsidRPr="00F94B0F" w:rsidRDefault="00CC3300" w:rsidP="00CC33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026FCB" w14:textId="17136A88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процедура, второй и последующий вид/курс </w:t>
            </w:r>
          </w:p>
        </w:tc>
      </w:tr>
      <w:tr w:rsidR="00CC3300" w:rsidRPr="00062969" w14:paraId="3FA43472" w14:textId="77777777" w:rsidTr="000745F8">
        <w:trPr>
          <w:jc w:val="center"/>
        </w:trPr>
        <w:tc>
          <w:tcPr>
            <w:tcW w:w="10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29410D33" w14:textId="58DBB46A" w:rsidR="00CC3300" w:rsidRPr="00F94B0F" w:rsidRDefault="00CC3300" w:rsidP="000745F8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ЛФК</w:t>
            </w:r>
          </w:p>
        </w:tc>
      </w:tr>
      <w:tr w:rsidR="00CC3300" w:rsidRPr="00062969" w14:paraId="213B0709" w14:textId="77777777" w:rsidTr="000745F8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5C0DAD" w14:textId="04B03FD6" w:rsidR="00CC3300" w:rsidRPr="00F94B0F" w:rsidRDefault="00CC3300" w:rsidP="00CC33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858A67" w14:textId="788DA7EA" w:rsidR="00CC3300" w:rsidRPr="00F94B0F" w:rsidRDefault="00CC3300" w:rsidP="000745F8">
            <w:pPr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Групповое занятие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1B621F" w14:textId="6D6FBE88" w:rsidR="00CC3300" w:rsidRPr="00F94B0F" w:rsidRDefault="00CC3300" w:rsidP="00CC33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8FE46C" w14:textId="72ED516D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процедура, второй и последующий вид/курс </w:t>
            </w:r>
          </w:p>
        </w:tc>
      </w:tr>
      <w:tr w:rsidR="00CC3300" w:rsidRPr="00062969" w14:paraId="01D3FB9D" w14:textId="77777777" w:rsidTr="00EF0B90">
        <w:trPr>
          <w:jc w:val="center"/>
        </w:trPr>
        <w:tc>
          <w:tcPr>
            <w:tcW w:w="10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08BE2667" w14:textId="41A06CC9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Психотерапия</w:t>
            </w:r>
          </w:p>
        </w:tc>
      </w:tr>
      <w:tr w:rsidR="00CC3300" w:rsidRPr="00062969" w14:paraId="6EAD8F08" w14:textId="77777777" w:rsidTr="000745F8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5422F2" w14:textId="1C1C678C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CD7979" w14:textId="08BD3224" w:rsidR="00CC3300" w:rsidRPr="00F94B0F" w:rsidRDefault="00CC3300" w:rsidP="000745F8">
            <w:pPr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Консультация врача-психотерапевта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BA15CF" w14:textId="5D393F1B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E393E6" w14:textId="7836D934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Вторая и последующая консультация</w:t>
            </w:r>
          </w:p>
        </w:tc>
      </w:tr>
      <w:tr w:rsidR="00CC3300" w:rsidRPr="00062969" w14:paraId="57B2C969" w14:textId="77777777" w:rsidTr="000745F8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58328F" w14:textId="6B379D65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987397" w14:textId="4F9E0F1F" w:rsidR="00CC3300" w:rsidRPr="00F94B0F" w:rsidRDefault="00CC3300" w:rsidP="000745F8">
            <w:pPr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Групповое занятие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9720F4" w14:textId="7DB6F399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D7F3DA" w14:textId="6EAC1E87" w:rsidR="00CC3300" w:rsidRPr="00F94B0F" w:rsidRDefault="00CC3300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занятие и последующие, индивидуальное занятие </w:t>
            </w:r>
          </w:p>
        </w:tc>
      </w:tr>
      <w:tr w:rsidR="001C7C92" w:rsidRPr="00062969" w14:paraId="7C588982" w14:textId="77777777" w:rsidTr="00EF0B90">
        <w:trPr>
          <w:jc w:val="center"/>
        </w:trPr>
        <w:tc>
          <w:tcPr>
            <w:tcW w:w="10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67C5F15" w14:textId="6B2FB49F" w:rsidR="001C7C92" w:rsidRPr="00F94B0F" w:rsidRDefault="001C7C92" w:rsidP="00CC3300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Bold"/>
                <w:rFonts w:ascii="Arial" w:hAnsi="Arial" w:cs="Arial"/>
                <w:sz w:val="20"/>
                <w:szCs w:val="20"/>
              </w:rPr>
              <w:t>Фитотерапия</w:t>
            </w:r>
          </w:p>
        </w:tc>
      </w:tr>
      <w:tr w:rsidR="001C7C92" w:rsidRPr="00062969" w14:paraId="14BE0181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82B911" w14:textId="5F417BEF" w:rsidR="001C7C92" w:rsidRPr="00F94B0F" w:rsidRDefault="001C7C92" w:rsidP="001C7C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6028EBA" w14:textId="6E3C6F04" w:rsidR="001C7C92" w:rsidRPr="00F94B0F" w:rsidRDefault="001C7C92" w:rsidP="001C7C92">
            <w:pPr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Фиточай («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Абицея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-Пульс», «</w:t>
            </w:r>
            <w:proofErr w:type="spellStart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Абицея</w:t>
            </w:r>
            <w:proofErr w:type="spellEnd"/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-Дыхание»)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2A4F55" w14:textId="1F7BDB93" w:rsidR="001C7C92" w:rsidRPr="00F94B0F" w:rsidRDefault="001C7C92" w:rsidP="001C7C92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3260F2" w14:textId="6DA35843" w:rsidR="001C7C92" w:rsidRPr="00F94B0F" w:rsidRDefault="001C7C92" w:rsidP="001C7C92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 xml:space="preserve">3 и последующий </w:t>
            </w:r>
          </w:p>
        </w:tc>
      </w:tr>
      <w:tr w:rsidR="001C7C92" w:rsidRPr="00062969" w14:paraId="4C4E4621" w14:textId="77777777" w:rsidTr="007C45CC">
        <w:trPr>
          <w:gridAfter w:val="1"/>
          <w:wAfter w:w="18" w:type="dxa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0164D2" w14:textId="71E52DD6" w:rsidR="001C7C92" w:rsidRPr="00F94B0F" w:rsidRDefault="001C7C92" w:rsidP="001C7C92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785BB8F" w14:textId="001C6062" w:rsidR="001C7C92" w:rsidRPr="00F94B0F" w:rsidRDefault="001C7C92" w:rsidP="001C7C92">
            <w:pPr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Кислородный коктейль (на экстракте корня солодки и шиповника)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792CC1" w14:textId="5BAA49F8" w:rsidR="001C7C92" w:rsidRPr="00F94B0F" w:rsidRDefault="001C7C92" w:rsidP="001C7C92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68662" w14:textId="2EE49C0B" w:rsidR="001C7C92" w:rsidRPr="00F94B0F" w:rsidRDefault="001C7C92" w:rsidP="001C7C92">
            <w:pPr>
              <w:jc w:val="center"/>
              <w:rPr>
                <w:rStyle w:val="Bodytext20"/>
                <w:rFonts w:ascii="Arial" w:hAnsi="Arial" w:cs="Arial"/>
                <w:sz w:val="20"/>
                <w:szCs w:val="20"/>
              </w:rPr>
            </w:pPr>
            <w:r w:rsidRPr="00F94B0F">
              <w:rPr>
                <w:rStyle w:val="Bodytext20"/>
                <w:rFonts w:ascii="Arial" w:hAnsi="Arial" w:cs="Arial"/>
                <w:sz w:val="20"/>
                <w:szCs w:val="20"/>
              </w:rPr>
              <w:t>3 и последующий</w:t>
            </w:r>
          </w:p>
        </w:tc>
      </w:tr>
    </w:tbl>
    <w:p w14:paraId="6BD3D6E7" w14:textId="77777777" w:rsidR="00D57334" w:rsidRPr="00895FCC" w:rsidRDefault="00D57334" w:rsidP="00F62ED4">
      <w:pPr>
        <w:tabs>
          <w:tab w:val="left" w:leader="underscore" w:pos="5120"/>
          <w:tab w:val="left" w:leader="underscore" w:pos="2144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7092F54" w14:textId="77777777" w:rsidR="00F62ED4" w:rsidRPr="001C7C92" w:rsidRDefault="00F62ED4" w:rsidP="00F62ED4">
      <w:pPr>
        <w:spacing w:after="396"/>
        <w:ind w:left="567" w:right="567"/>
        <w:jc w:val="both"/>
        <w:rPr>
          <w:rFonts w:ascii="Arial" w:hAnsi="Arial" w:cs="Arial"/>
          <w:b/>
          <w:bCs/>
          <w:sz w:val="20"/>
          <w:szCs w:val="20"/>
        </w:rPr>
      </w:pPr>
      <w:r w:rsidRPr="001C7C92">
        <w:rPr>
          <w:rFonts w:ascii="Arial" w:hAnsi="Arial" w:cs="Arial"/>
          <w:b/>
          <w:bCs/>
          <w:color w:val="000000"/>
          <w:sz w:val="20"/>
          <w:szCs w:val="20"/>
          <w:lang w:bidi="ru-RU"/>
        </w:rPr>
        <w:t>Лечебная программа формируется</w:t>
      </w:r>
      <w:r w:rsidRPr="001C7C92">
        <w:rPr>
          <w:rFonts w:ascii="Arial" w:hAnsi="Arial" w:cs="Arial"/>
          <w:b/>
          <w:bCs/>
          <w:sz w:val="20"/>
          <w:szCs w:val="20"/>
        </w:rPr>
        <w:t xml:space="preserve"> л</w:t>
      </w:r>
      <w:r w:rsidRPr="001C7C92">
        <w:rPr>
          <w:rFonts w:ascii="Arial" w:hAnsi="Arial" w:cs="Arial"/>
          <w:b/>
          <w:bCs/>
          <w:color w:val="000000"/>
          <w:sz w:val="20"/>
          <w:szCs w:val="20"/>
          <w:lang w:bidi="ru-RU"/>
        </w:rPr>
        <w:t>ечащим врачом</w:t>
      </w:r>
      <w:r w:rsidRPr="001C7C92">
        <w:rPr>
          <w:rFonts w:ascii="Arial" w:hAnsi="Arial" w:cs="Arial"/>
          <w:b/>
          <w:bCs/>
          <w:sz w:val="20"/>
          <w:szCs w:val="20"/>
        </w:rPr>
        <w:t>, и</w:t>
      </w:r>
      <w:r w:rsidRPr="001C7C92">
        <w:rPr>
          <w:rFonts w:ascii="Arial" w:hAnsi="Arial" w:cs="Arial"/>
          <w:b/>
          <w:bCs/>
          <w:color w:val="000000"/>
          <w:sz w:val="20"/>
          <w:szCs w:val="20"/>
          <w:lang w:bidi="ru-RU"/>
        </w:rPr>
        <w:t>ндивидуально для каждого пациента с учетом основного и сопутствующих заболеваний в соответствии с требованиями Порядка и Стандартов оказания санаторно-курортной помощи.</w:t>
      </w:r>
    </w:p>
    <w:sectPr w:rsidR="00F62ED4" w:rsidRPr="001C7C92" w:rsidSect="00672C9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0F5"/>
    <w:rsid w:val="00062969"/>
    <w:rsid w:val="000745F8"/>
    <w:rsid w:val="001C7C92"/>
    <w:rsid w:val="003468DB"/>
    <w:rsid w:val="003D3C2C"/>
    <w:rsid w:val="00494298"/>
    <w:rsid w:val="00553E3E"/>
    <w:rsid w:val="005A20F5"/>
    <w:rsid w:val="006D1E20"/>
    <w:rsid w:val="00755747"/>
    <w:rsid w:val="007C45CC"/>
    <w:rsid w:val="007C7BC5"/>
    <w:rsid w:val="00895FCC"/>
    <w:rsid w:val="00951E7F"/>
    <w:rsid w:val="009E1F6E"/>
    <w:rsid w:val="00AC2BE5"/>
    <w:rsid w:val="00BE6948"/>
    <w:rsid w:val="00CC3300"/>
    <w:rsid w:val="00D4685A"/>
    <w:rsid w:val="00D57334"/>
    <w:rsid w:val="00D75172"/>
    <w:rsid w:val="00E13027"/>
    <w:rsid w:val="00E227F6"/>
    <w:rsid w:val="00E476B7"/>
    <w:rsid w:val="00E80120"/>
    <w:rsid w:val="00EC6219"/>
    <w:rsid w:val="00EF0B90"/>
    <w:rsid w:val="00F62ED4"/>
    <w:rsid w:val="00F94B0F"/>
    <w:rsid w:val="00FC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3F8F0"/>
  <w15:chartTrackingRefBased/>
  <w15:docId w15:val="{89BE7C15-E2AA-44E9-BE81-7AA7534E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2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A20F5"/>
    <w:pPr>
      <w:keepNext/>
      <w:widowControl w:val="0"/>
      <w:autoSpaceDE w:val="0"/>
      <w:autoSpaceDN w:val="0"/>
      <w:adjustRightInd w:val="0"/>
      <w:ind w:left="3320" w:right="3600"/>
      <w:jc w:val="center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A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20F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A20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Обычный (Интернет) Знак"/>
    <w:aliases w:val="Обычный (Web) Знак,Îáû÷íûé (Web) Знак"/>
    <w:link w:val="a4"/>
    <w:locked/>
    <w:rsid w:val="005A20F5"/>
    <w:rPr>
      <w:color w:val="000000"/>
      <w:sz w:val="24"/>
      <w:szCs w:val="24"/>
    </w:rPr>
  </w:style>
  <w:style w:type="paragraph" w:styleId="a4">
    <w:name w:val="Normal (Web)"/>
    <w:aliases w:val="Обычный (Web),Îáû÷íûé (Web)"/>
    <w:basedOn w:val="a"/>
    <w:link w:val="a3"/>
    <w:uiPriority w:val="99"/>
    <w:unhideWhenUsed/>
    <w:rsid w:val="005A20F5"/>
    <w:pPr>
      <w:ind w:firstLine="300"/>
      <w:jc w:val="both"/>
    </w:pPr>
    <w:rPr>
      <w:rFonts w:asciiTheme="minorHAnsi" w:eastAsiaTheme="minorHAnsi" w:hAnsiTheme="minorHAnsi" w:cstheme="minorBidi"/>
      <w:color w:val="000000"/>
      <w:lang w:eastAsia="en-US"/>
    </w:rPr>
  </w:style>
  <w:style w:type="character" w:styleId="a5">
    <w:name w:val="Strong"/>
    <w:qFormat/>
    <w:rsid w:val="005A20F5"/>
    <w:rPr>
      <w:b/>
      <w:bCs/>
    </w:rPr>
  </w:style>
  <w:style w:type="character" w:styleId="a6">
    <w:name w:val="Hyperlink"/>
    <w:basedOn w:val="a0"/>
    <w:uiPriority w:val="99"/>
    <w:semiHidden/>
    <w:unhideWhenUsed/>
    <w:rsid w:val="00BE6948"/>
    <w:rPr>
      <w:color w:val="0000FF"/>
      <w:u w:val="single"/>
    </w:rPr>
  </w:style>
  <w:style w:type="character" w:customStyle="1" w:styleId="Bodytext2">
    <w:name w:val="Body text (2)_"/>
    <w:basedOn w:val="a0"/>
    <w:rsid w:val="00F62E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Tablecaption2">
    <w:name w:val="Table caption (2)_"/>
    <w:basedOn w:val="a0"/>
    <w:link w:val="Tablecaption20"/>
    <w:rsid w:val="00F62ED4"/>
    <w:rPr>
      <w:rFonts w:ascii="Times New Roman" w:eastAsia="Times New Roman" w:hAnsi="Times New Roman" w:cs="Times New Roman"/>
      <w:sz w:val="70"/>
      <w:szCs w:val="70"/>
      <w:shd w:val="clear" w:color="auto" w:fill="FFFFFF"/>
    </w:rPr>
  </w:style>
  <w:style w:type="character" w:customStyle="1" w:styleId="Bodytext20">
    <w:name w:val="Body text (2)"/>
    <w:basedOn w:val="Bodytext2"/>
    <w:rsid w:val="00F62E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none"/>
      <w:lang w:val="ru-RU" w:eastAsia="ru-RU" w:bidi="ru-RU"/>
    </w:rPr>
  </w:style>
  <w:style w:type="character" w:customStyle="1" w:styleId="Bodytext2Bold">
    <w:name w:val="Body text (2) + Bold"/>
    <w:basedOn w:val="Bodytext2"/>
    <w:rsid w:val="00F62E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none"/>
      <w:lang w:val="ru-RU" w:eastAsia="ru-RU" w:bidi="ru-RU"/>
    </w:rPr>
  </w:style>
  <w:style w:type="character" w:customStyle="1" w:styleId="Bodytext258pt">
    <w:name w:val="Body text (2) + 58 pt"/>
    <w:basedOn w:val="Bodytext2"/>
    <w:rsid w:val="00F62E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6"/>
      <w:szCs w:val="116"/>
      <w:u w:val="none"/>
      <w:lang w:val="ru-RU" w:eastAsia="ru-RU" w:bidi="ru-RU"/>
    </w:rPr>
  </w:style>
  <w:style w:type="character" w:customStyle="1" w:styleId="Tablecaption">
    <w:name w:val="Table caption_"/>
    <w:basedOn w:val="a0"/>
    <w:rsid w:val="00F62E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Tablecaption0">
    <w:name w:val="Table caption"/>
    <w:basedOn w:val="Tablecaption"/>
    <w:rsid w:val="00F62E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single"/>
      <w:lang w:val="ru-RU" w:eastAsia="ru-RU" w:bidi="ru-RU"/>
    </w:rPr>
  </w:style>
  <w:style w:type="character" w:customStyle="1" w:styleId="Bodytext285pt">
    <w:name w:val="Body text (2) + 8.5 pt"/>
    <w:basedOn w:val="Bodytext2"/>
    <w:rsid w:val="00F62E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233pt">
    <w:name w:val="Body text (2) + 33 pt"/>
    <w:basedOn w:val="Bodytext2"/>
    <w:rsid w:val="00F62E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6"/>
      <w:szCs w:val="66"/>
      <w:u w:val="none"/>
      <w:lang w:val="ru-RU" w:eastAsia="ru-RU" w:bidi="ru-RU"/>
    </w:rPr>
  </w:style>
  <w:style w:type="character" w:customStyle="1" w:styleId="Bodytext246ptBold">
    <w:name w:val="Body text (2) + 46 pt;Bold"/>
    <w:basedOn w:val="Bodytext2"/>
    <w:rsid w:val="00F62E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92"/>
      <w:szCs w:val="92"/>
      <w:u w:val="none"/>
      <w:lang w:val="ru-RU" w:eastAsia="ru-RU" w:bidi="ru-RU"/>
    </w:rPr>
  </w:style>
  <w:style w:type="paragraph" w:customStyle="1" w:styleId="Tablecaption20">
    <w:name w:val="Table caption (2)"/>
    <w:basedOn w:val="a"/>
    <w:link w:val="Tablecaption2"/>
    <w:rsid w:val="00F62ED4"/>
    <w:pPr>
      <w:widowControl w:val="0"/>
      <w:shd w:val="clear" w:color="auto" w:fill="FFFFFF"/>
      <w:spacing w:line="0" w:lineRule="atLeast"/>
    </w:pPr>
    <w:rPr>
      <w:sz w:val="70"/>
      <w:szCs w:val="7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7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urism.fsa.gov.ru/ru/resorts/hotels/db7ef0ba-793b-47da-8f7d-e1d8c75ded2a/about-resort?from=showcas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 Alex</dc:creator>
  <cp:keywords/>
  <dc:description/>
  <cp:lastModifiedBy>Da Alex</cp:lastModifiedBy>
  <cp:revision>3</cp:revision>
  <dcterms:created xsi:type="dcterms:W3CDTF">2026-09-30T09:13:00Z</dcterms:created>
  <dcterms:modified xsi:type="dcterms:W3CDTF">2026-09-30T09:17:00Z</dcterms:modified>
</cp:coreProperties>
</file>